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10</w:t>
      </w:r>
      <w:r w:rsidR="003771FA">
        <w:rPr>
          <w:color w:val="000000"/>
        </w:rPr>
        <w:t>3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3771FA">
        <w:rPr>
          <w:color w:val="000000"/>
        </w:rPr>
        <w:t xml:space="preserve">  10</w:t>
      </w:r>
      <w:r w:rsidR="0018747B" w:rsidRPr="0095522D">
        <w:rPr>
          <w:color w:val="000000"/>
        </w:rPr>
        <w:t xml:space="preserve"> </w:t>
      </w:r>
      <w:r w:rsidR="003771FA">
        <w:rPr>
          <w:color w:val="000000"/>
        </w:rPr>
        <w:t>июл</w:t>
      </w:r>
      <w:r w:rsidR="00A51F25" w:rsidRPr="0095522D">
        <w:rPr>
          <w:color w:val="000000"/>
        </w:rPr>
        <w:t>я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bookmarkStart w:id="0" w:name="_GoBack"/>
      <w:bookmarkEnd w:id="0"/>
    </w:p>
    <w:p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3771FA">
        <w:rPr>
          <w:color w:val="000000"/>
        </w:rPr>
        <w:t>6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:rsidR="00B81C84" w:rsidRPr="0095522D" w:rsidRDefault="00B81C84" w:rsidP="0095522D">
      <w:pPr>
        <w:pStyle w:val="a3"/>
        <w:spacing w:before="0" w:beforeAutospacing="0" w:after="0" w:afterAutospacing="0"/>
        <w:ind w:left="720"/>
        <w:rPr>
          <w:color w:val="000000"/>
        </w:rPr>
      </w:pPr>
    </w:p>
    <w:p w:rsidR="003771FA" w:rsidRPr="003771FA" w:rsidRDefault="003771FA" w:rsidP="003771FA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771F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Вопросы по выборам депутатов </w:t>
      </w:r>
      <w:r w:rsidRPr="003771FA">
        <w:rPr>
          <w:rFonts w:ascii="Times New Roman" w:eastAsia="Calibri" w:hAnsi="Times New Roman" w:cs="Times New Roman"/>
          <w:b/>
          <w:sz w:val="24"/>
          <w:szCs w:val="24"/>
        </w:rPr>
        <w:t>Государственной Думы Федерального Собрания Российской Федерации девятого созыва</w:t>
      </w:r>
    </w:p>
    <w:p w:rsidR="003771FA" w:rsidRPr="003771FA" w:rsidRDefault="003771FA" w:rsidP="003771FA">
      <w:pPr>
        <w:shd w:val="clear" w:color="auto" w:fill="FFFFFF"/>
        <w:spacing w:after="0" w:line="240" w:lineRule="auto"/>
        <w:ind w:left="-142" w:firstLine="426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(1 вопрос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)</w:t>
      </w:r>
    </w:p>
    <w:p w:rsidR="003771FA" w:rsidRPr="003771FA" w:rsidRDefault="003771FA" w:rsidP="003771FA">
      <w:pPr>
        <w:pStyle w:val="a4"/>
        <w:numPr>
          <w:ilvl w:val="0"/>
          <w:numId w:val="20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hAnsi="Times New Roman" w:cs="Times New Roman"/>
          <w:bCs/>
          <w:sz w:val="24"/>
          <w:szCs w:val="24"/>
        </w:rPr>
        <w:t>О</w:t>
      </w:r>
      <w:r w:rsidRPr="003771FA">
        <w:rPr>
          <w:rFonts w:ascii="Times New Roman" w:hAnsi="Times New Roman" w:cs="Times New Roman"/>
          <w:bCs/>
          <w:sz w:val="24"/>
          <w:szCs w:val="24"/>
        </w:rPr>
        <w:t>б</w:t>
      </w:r>
      <w:r w:rsidRPr="003771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1FA">
        <w:rPr>
          <w:rFonts w:ascii="Times New Roman" w:hAnsi="Times New Roman" w:cs="Times New Roman"/>
          <w:sz w:val="24"/>
          <w:szCs w:val="24"/>
        </w:rPr>
        <w:t>утверждении плана закупок товаров, работ, услуг территориальной избирательной комиссии Кочевского муниципального округа при подготовке и проведении выборов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депутатов </w:t>
      </w:r>
      <w:r w:rsidRPr="003771FA">
        <w:rPr>
          <w:rFonts w:ascii="Times New Roman" w:eastAsia="Calibri" w:hAnsi="Times New Roman" w:cs="Times New Roman"/>
          <w:sz w:val="24"/>
          <w:szCs w:val="24"/>
        </w:rPr>
        <w:t>Государственной Думы Федерального Собрания Российской Федерации девятого созыва</w:t>
      </w:r>
      <w:r w:rsidRPr="003771FA">
        <w:rPr>
          <w:rFonts w:ascii="Times New Roman" w:hAnsi="Times New Roman" w:cs="Times New Roman"/>
          <w:bCs/>
          <w:sz w:val="24"/>
          <w:szCs w:val="24"/>
        </w:rPr>
        <w:t>.</w:t>
      </w:r>
    </w:p>
    <w:p w:rsidR="003771FA" w:rsidRPr="003771FA" w:rsidRDefault="003771FA" w:rsidP="003771FA">
      <w:pPr>
        <w:pStyle w:val="a4"/>
        <w:spacing w:after="0" w:line="240" w:lineRule="auto"/>
        <w:ind w:left="785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</w:pP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  <w:t>Т.И. Томская</w:t>
      </w:r>
    </w:p>
    <w:p w:rsidR="003771FA" w:rsidRDefault="003771FA" w:rsidP="003771F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CF78A0" w:rsidRDefault="00CF78A0" w:rsidP="0095522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Вопросы по выборам депутатов Законодательного Собрания Пермского края пятого созыва</w:t>
      </w:r>
    </w:p>
    <w:p w:rsidR="003771FA" w:rsidRPr="003771FA" w:rsidRDefault="003771FA" w:rsidP="003771FA">
      <w:pPr>
        <w:shd w:val="clear" w:color="auto" w:fill="FFFFFF"/>
        <w:spacing w:after="0" w:line="240" w:lineRule="auto"/>
        <w:ind w:left="-142" w:firstLine="568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(2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 вопрос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а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)</w:t>
      </w:r>
    </w:p>
    <w:p w:rsidR="00CF78A0" w:rsidRPr="003771FA" w:rsidRDefault="003771FA" w:rsidP="003771FA">
      <w:pPr>
        <w:shd w:val="clear" w:color="auto" w:fill="FFFFFF"/>
        <w:spacing w:after="150" w:line="240" w:lineRule="auto"/>
        <w:ind w:left="-142" w:firstLine="568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CF78A0" w:rsidRPr="003771FA">
        <w:rPr>
          <w:rFonts w:ascii="Times New Roman" w:hAnsi="Times New Roman" w:cs="Times New Roman"/>
          <w:bCs/>
          <w:sz w:val="24"/>
          <w:szCs w:val="24"/>
        </w:rPr>
        <w:t xml:space="preserve">О </w:t>
      </w:r>
      <w:r w:rsidRPr="003771FA">
        <w:rPr>
          <w:rFonts w:ascii="Times New Roman" w:hAnsi="Times New Roman" w:cs="Times New Roman"/>
          <w:sz w:val="24"/>
          <w:szCs w:val="24"/>
        </w:rPr>
        <w:t>утверждении плана закупок товаров, работ, услуг территориальной избирательной комиссии Кочевского муниципального округа при подготовке и проведении выборов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депутатов Законодательного Собрания Пермского</w:t>
      </w:r>
      <w:r w:rsidRPr="0095522D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 </w:t>
      </w:r>
      <w:r w:rsidRPr="003771FA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края пятого созыва</w:t>
      </w:r>
      <w:r w:rsidR="00CF78A0" w:rsidRPr="003771FA">
        <w:rPr>
          <w:rFonts w:ascii="Times New Roman" w:hAnsi="Times New Roman" w:cs="Times New Roman"/>
          <w:bCs/>
          <w:sz w:val="24"/>
          <w:szCs w:val="24"/>
        </w:rPr>
        <w:t>.</w:t>
      </w:r>
    </w:p>
    <w:p w:rsidR="0095522D" w:rsidRPr="0095522D" w:rsidRDefault="0095522D" w:rsidP="003771FA">
      <w:pPr>
        <w:spacing w:after="0" w:line="240" w:lineRule="auto"/>
        <w:ind w:left="-142" w:firstLine="568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</w:pPr>
      <w:r w:rsidRPr="0095522D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en-US" w:eastAsia="ru-RU"/>
        </w:rPr>
        <w:t>Т.И. Томская</w:t>
      </w:r>
    </w:p>
    <w:p w:rsidR="00CF78A0" w:rsidRPr="0095522D" w:rsidRDefault="00CF78A0" w:rsidP="003771FA">
      <w:pPr>
        <w:shd w:val="clear" w:color="auto" w:fill="FFFFFF"/>
        <w:spacing w:after="150" w:line="240" w:lineRule="auto"/>
        <w:ind w:left="-142" w:firstLine="568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:rsidR="00CF78A0" w:rsidRPr="0095522D" w:rsidRDefault="003771FA" w:rsidP="003771FA">
      <w:pPr>
        <w:pStyle w:val="a9"/>
        <w:spacing w:line="240" w:lineRule="auto"/>
        <w:ind w:left="-142" w:firstLine="568"/>
        <w:jc w:val="both"/>
        <w:rPr>
          <w:bCs/>
          <w:sz w:val="24"/>
          <w:szCs w:val="24"/>
        </w:rPr>
      </w:pPr>
      <w:r>
        <w:rPr>
          <w:iCs/>
          <w:color w:val="000000"/>
          <w:sz w:val="24"/>
          <w:szCs w:val="24"/>
        </w:rPr>
        <w:t>3</w:t>
      </w:r>
      <w:r w:rsidR="00CF78A0" w:rsidRPr="0095522D">
        <w:rPr>
          <w:iCs/>
          <w:color w:val="000000"/>
          <w:sz w:val="24"/>
          <w:szCs w:val="24"/>
        </w:rPr>
        <w:t xml:space="preserve">. </w:t>
      </w:r>
      <w:r w:rsidR="00CF78A0" w:rsidRPr="0095522D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 изменений в состав Контрольно-ревизионной службы</w:t>
      </w:r>
      <w:r w:rsidR="00CF78A0" w:rsidRPr="0095522D">
        <w:rPr>
          <w:bCs/>
          <w:sz w:val="24"/>
          <w:szCs w:val="24"/>
        </w:rPr>
        <w:t xml:space="preserve"> при Территориальной избирательной комиссии Кочевского муниципального округа.</w:t>
      </w:r>
    </w:p>
    <w:p w:rsidR="00CF78A0" w:rsidRDefault="00CF78A0" w:rsidP="0095522D">
      <w:pPr>
        <w:pStyle w:val="a3"/>
        <w:spacing w:before="0" w:beforeAutospacing="0" w:after="0" w:afterAutospacing="0"/>
        <w:ind w:left="720"/>
        <w:jc w:val="right"/>
        <w:rPr>
          <w:iCs/>
          <w:color w:val="000000"/>
        </w:rPr>
      </w:pPr>
      <w:r w:rsidRPr="0095522D">
        <w:rPr>
          <w:iCs/>
          <w:color w:val="000000"/>
        </w:rPr>
        <w:t>Т.И. Томская</w:t>
      </w:r>
    </w:p>
    <w:p w:rsidR="003771FA" w:rsidRDefault="003771FA" w:rsidP="0095522D">
      <w:pPr>
        <w:pStyle w:val="a3"/>
        <w:spacing w:before="0" w:beforeAutospacing="0" w:after="0" w:afterAutospacing="0"/>
        <w:ind w:left="720"/>
        <w:jc w:val="right"/>
        <w:rPr>
          <w:iCs/>
          <w:color w:val="000000"/>
        </w:rPr>
      </w:pPr>
    </w:p>
    <w:p w:rsidR="003771FA" w:rsidRPr="0095522D" w:rsidRDefault="003771FA" w:rsidP="0095522D">
      <w:pPr>
        <w:pStyle w:val="a3"/>
        <w:spacing w:before="0" w:beforeAutospacing="0" w:after="0" w:afterAutospacing="0"/>
        <w:ind w:left="720"/>
        <w:jc w:val="right"/>
        <w:rPr>
          <w:iCs/>
          <w:color w:val="000000"/>
        </w:rPr>
      </w:pPr>
    </w:p>
    <w:p w:rsidR="00AB726F" w:rsidRPr="0095522D" w:rsidRDefault="00AB726F" w:rsidP="0095522D">
      <w:pPr>
        <w:pStyle w:val="a3"/>
        <w:spacing w:before="0" w:beforeAutospacing="0" w:after="0" w:afterAutospacing="0"/>
        <w:ind w:left="360" w:firstLine="491"/>
        <w:jc w:val="both"/>
        <w:rPr>
          <w:iCs/>
          <w:color w:val="000000"/>
        </w:rPr>
      </w:pPr>
    </w:p>
    <w:p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>Е.В. Рогатнева</w:t>
      </w:r>
    </w:p>
    <w:p w:rsidR="005113FF" w:rsidRPr="0095522D" w:rsidRDefault="005113FF" w:rsidP="0095522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13FF" w:rsidRPr="0095522D" w:rsidRDefault="005113FF" w:rsidP="0095522D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:rsidR="00591E16" w:rsidRPr="0095522D" w:rsidRDefault="00591E16" w:rsidP="0095522D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3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0"/>
  </w:num>
  <w:num w:numId="5">
    <w:abstractNumId w:val="4"/>
  </w:num>
  <w:num w:numId="6">
    <w:abstractNumId w:val="16"/>
  </w:num>
  <w:num w:numId="7">
    <w:abstractNumId w:val="13"/>
  </w:num>
  <w:num w:numId="8">
    <w:abstractNumId w:val="17"/>
  </w:num>
  <w:num w:numId="9">
    <w:abstractNumId w:val="9"/>
  </w:num>
  <w:num w:numId="10">
    <w:abstractNumId w:val="3"/>
  </w:num>
  <w:num w:numId="11">
    <w:abstractNumId w:val="18"/>
  </w:num>
  <w:num w:numId="12">
    <w:abstractNumId w:val="6"/>
  </w:num>
  <w:num w:numId="13">
    <w:abstractNumId w:val="19"/>
  </w:num>
  <w:num w:numId="14">
    <w:abstractNumId w:val="10"/>
  </w:num>
  <w:num w:numId="15">
    <w:abstractNumId w:val="15"/>
  </w:num>
  <w:num w:numId="16">
    <w:abstractNumId w:val="14"/>
  </w:num>
  <w:num w:numId="17">
    <w:abstractNumId w:val="1"/>
  </w:num>
  <w:num w:numId="18">
    <w:abstractNumId w:val="5"/>
  </w:num>
  <w:num w:numId="19">
    <w:abstractNumId w:val="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8747B"/>
    <w:rsid w:val="001925E0"/>
    <w:rsid w:val="001A59B1"/>
    <w:rsid w:val="001C11DF"/>
    <w:rsid w:val="00214FEB"/>
    <w:rsid w:val="00253EFB"/>
    <w:rsid w:val="002B5445"/>
    <w:rsid w:val="002D3BC9"/>
    <w:rsid w:val="00332F92"/>
    <w:rsid w:val="003354FC"/>
    <w:rsid w:val="0036019C"/>
    <w:rsid w:val="003771FA"/>
    <w:rsid w:val="003E1E6B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F795E"/>
    <w:rsid w:val="008132E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25633"/>
    <w:rsid w:val="00B41312"/>
    <w:rsid w:val="00B459E6"/>
    <w:rsid w:val="00B54607"/>
    <w:rsid w:val="00B81C84"/>
    <w:rsid w:val="00BC1D21"/>
    <w:rsid w:val="00BC6519"/>
    <w:rsid w:val="00BF6FA1"/>
    <w:rsid w:val="00BF7762"/>
    <w:rsid w:val="00C13ABC"/>
    <w:rsid w:val="00C16F47"/>
    <w:rsid w:val="00C65B54"/>
    <w:rsid w:val="00C72E61"/>
    <w:rsid w:val="00C8178B"/>
    <w:rsid w:val="00CD2EC2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151</cp:revision>
  <cp:lastPrinted>2025-09-22T09:42:00Z</cp:lastPrinted>
  <dcterms:created xsi:type="dcterms:W3CDTF">2024-06-17T10:54:00Z</dcterms:created>
  <dcterms:modified xsi:type="dcterms:W3CDTF">2026-07-09T09:35:00Z</dcterms:modified>
</cp:coreProperties>
</file>