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352DC" w:rsidRPr="00E352DC" w:rsidRDefault="00E352DC" w:rsidP="00E352DC">
      <w:pPr>
        <w:spacing w:after="0"/>
        <w:jc w:val="right"/>
        <w:rPr>
          <w:rFonts w:ascii="Times New Roman" w:hAnsi="Times New Roman" w:cs="Times New Roman"/>
          <w:sz w:val="24"/>
          <w:szCs w:val="24"/>
        </w:rPr>
      </w:pPr>
      <w:r w:rsidRPr="00E352DC">
        <w:rPr>
          <w:rFonts w:ascii="Times New Roman" w:hAnsi="Times New Roman" w:cs="Times New Roman"/>
          <w:sz w:val="24"/>
          <w:szCs w:val="24"/>
        </w:rPr>
        <w:t xml:space="preserve">Приложение </w:t>
      </w:r>
    </w:p>
    <w:p w:rsidR="00E352DC" w:rsidRPr="00E352DC" w:rsidRDefault="00E352DC" w:rsidP="00E352DC">
      <w:pPr>
        <w:spacing w:after="0"/>
        <w:jc w:val="right"/>
        <w:rPr>
          <w:rFonts w:ascii="Times New Roman" w:hAnsi="Times New Roman" w:cs="Times New Roman"/>
          <w:sz w:val="24"/>
          <w:szCs w:val="24"/>
        </w:rPr>
      </w:pPr>
      <w:r w:rsidRPr="00E352DC">
        <w:rPr>
          <w:rFonts w:ascii="Times New Roman" w:hAnsi="Times New Roman" w:cs="Times New Roman"/>
          <w:sz w:val="24"/>
          <w:szCs w:val="24"/>
        </w:rPr>
        <w:t xml:space="preserve">к решению территориальной избирательной </w:t>
      </w:r>
    </w:p>
    <w:p w:rsidR="00E352DC" w:rsidRPr="00E352DC" w:rsidRDefault="00E352DC" w:rsidP="00E352DC">
      <w:pPr>
        <w:spacing w:after="0"/>
        <w:jc w:val="right"/>
        <w:rPr>
          <w:rFonts w:ascii="Times New Roman" w:hAnsi="Times New Roman" w:cs="Times New Roman"/>
          <w:sz w:val="24"/>
          <w:szCs w:val="24"/>
        </w:rPr>
      </w:pPr>
      <w:r w:rsidRPr="00E352DC">
        <w:rPr>
          <w:rFonts w:ascii="Times New Roman" w:hAnsi="Times New Roman" w:cs="Times New Roman"/>
          <w:sz w:val="24"/>
          <w:szCs w:val="24"/>
        </w:rPr>
        <w:t xml:space="preserve">комиссии </w:t>
      </w:r>
      <w:proofErr w:type="spellStart"/>
      <w:r w:rsidRPr="00E352DC">
        <w:rPr>
          <w:rFonts w:ascii="Times New Roman" w:hAnsi="Times New Roman" w:cs="Times New Roman"/>
          <w:sz w:val="24"/>
          <w:szCs w:val="24"/>
        </w:rPr>
        <w:t>Кочевского</w:t>
      </w:r>
      <w:proofErr w:type="spellEnd"/>
      <w:r w:rsidRPr="00E352DC">
        <w:rPr>
          <w:rFonts w:ascii="Times New Roman" w:hAnsi="Times New Roman" w:cs="Times New Roman"/>
          <w:sz w:val="24"/>
          <w:szCs w:val="24"/>
        </w:rPr>
        <w:t xml:space="preserve"> муниципального округа</w:t>
      </w:r>
    </w:p>
    <w:p w:rsidR="00E352DC" w:rsidRPr="00E352DC" w:rsidRDefault="00E352DC" w:rsidP="00E352DC">
      <w:pPr>
        <w:spacing w:after="0"/>
        <w:jc w:val="right"/>
        <w:rPr>
          <w:rFonts w:ascii="Times New Roman" w:hAnsi="Times New Roman" w:cs="Times New Roman"/>
          <w:sz w:val="24"/>
          <w:szCs w:val="24"/>
        </w:rPr>
      </w:pPr>
      <w:r>
        <w:rPr>
          <w:rFonts w:ascii="Times New Roman" w:hAnsi="Times New Roman" w:cs="Times New Roman"/>
          <w:sz w:val="24"/>
          <w:szCs w:val="24"/>
        </w:rPr>
        <w:t xml:space="preserve"> от 25.06.2021 № 137/01</w:t>
      </w:r>
      <w:r w:rsidRPr="00E352DC">
        <w:rPr>
          <w:rFonts w:ascii="Times New Roman" w:hAnsi="Times New Roman" w:cs="Times New Roman"/>
          <w:sz w:val="24"/>
          <w:szCs w:val="24"/>
        </w:rPr>
        <w:t>-4</w:t>
      </w:r>
    </w:p>
    <w:p w:rsidR="00E352DC" w:rsidRDefault="00E352DC" w:rsidP="00E352DC">
      <w:pPr>
        <w:spacing w:after="0"/>
        <w:jc w:val="center"/>
        <w:rPr>
          <w:rFonts w:ascii="Times New Roman" w:hAnsi="Times New Roman" w:cs="Times New Roman"/>
          <w:b/>
          <w:sz w:val="28"/>
          <w:szCs w:val="28"/>
        </w:rPr>
      </w:pPr>
    </w:p>
    <w:p w:rsidR="00E352DC" w:rsidRDefault="00E352DC" w:rsidP="00E352DC">
      <w:pPr>
        <w:spacing w:after="0"/>
        <w:jc w:val="center"/>
        <w:rPr>
          <w:rFonts w:ascii="Times New Roman" w:hAnsi="Times New Roman" w:cs="Times New Roman"/>
          <w:b/>
          <w:sz w:val="28"/>
          <w:szCs w:val="28"/>
        </w:rPr>
      </w:pPr>
    </w:p>
    <w:p w:rsidR="00E352DC" w:rsidRPr="00E352DC" w:rsidRDefault="00E352DC" w:rsidP="00E352DC">
      <w:pPr>
        <w:spacing w:after="0"/>
        <w:jc w:val="center"/>
        <w:rPr>
          <w:rFonts w:ascii="Times New Roman" w:hAnsi="Times New Roman" w:cs="Times New Roman"/>
          <w:b/>
          <w:sz w:val="28"/>
          <w:szCs w:val="28"/>
        </w:rPr>
      </w:pPr>
      <w:r w:rsidRPr="00E352DC">
        <w:rPr>
          <w:rFonts w:ascii="Times New Roman" w:hAnsi="Times New Roman" w:cs="Times New Roman"/>
          <w:b/>
          <w:sz w:val="28"/>
          <w:szCs w:val="28"/>
        </w:rPr>
        <w:t>Положение о Рабочей группе</w:t>
      </w:r>
    </w:p>
    <w:p w:rsidR="00E352DC" w:rsidRDefault="00E352DC" w:rsidP="00E352DC">
      <w:pPr>
        <w:spacing w:after="0"/>
        <w:jc w:val="center"/>
        <w:rPr>
          <w:rFonts w:ascii="Times New Roman" w:hAnsi="Times New Roman" w:cs="Times New Roman"/>
          <w:b/>
          <w:sz w:val="28"/>
          <w:szCs w:val="28"/>
        </w:rPr>
      </w:pPr>
      <w:r w:rsidRPr="00E352DC">
        <w:rPr>
          <w:rFonts w:ascii="Times New Roman" w:hAnsi="Times New Roman" w:cs="Times New Roman"/>
          <w:b/>
          <w:sz w:val="28"/>
          <w:szCs w:val="28"/>
        </w:rPr>
        <w:t xml:space="preserve">территориальной избирательной комиссии </w:t>
      </w:r>
    </w:p>
    <w:p w:rsidR="00E352DC" w:rsidRDefault="00E352DC" w:rsidP="00E352DC">
      <w:pPr>
        <w:spacing w:after="0"/>
        <w:jc w:val="center"/>
        <w:rPr>
          <w:rFonts w:ascii="Times New Roman" w:hAnsi="Times New Roman" w:cs="Times New Roman"/>
          <w:b/>
          <w:sz w:val="28"/>
          <w:szCs w:val="28"/>
        </w:rPr>
      </w:pPr>
      <w:proofErr w:type="spellStart"/>
      <w:r w:rsidRPr="00E352DC">
        <w:rPr>
          <w:rFonts w:ascii="Times New Roman" w:hAnsi="Times New Roman" w:cs="Times New Roman"/>
          <w:b/>
          <w:sz w:val="28"/>
          <w:szCs w:val="28"/>
        </w:rPr>
        <w:t>Коче</w:t>
      </w:r>
      <w:r w:rsidRPr="00E352DC">
        <w:rPr>
          <w:rFonts w:ascii="Times New Roman" w:hAnsi="Times New Roman" w:cs="Times New Roman"/>
          <w:b/>
          <w:sz w:val="28"/>
          <w:szCs w:val="28"/>
        </w:rPr>
        <w:t>вского</w:t>
      </w:r>
      <w:proofErr w:type="spellEnd"/>
      <w:r w:rsidRPr="00E352DC">
        <w:rPr>
          <w:rFonts w:ascii="Times New Roman" w:hAnsi="Times New Roman" w:cs="Times New Roman"/>
          <w:b/>
          <w:sz w:val="28"/>
          <w:szCs w:val="28"/>
        </w:rPr>
        <w:t xml:space="preserve"> муниципального </w:t>
      </w:r>
      <w:r w:rsidRPr="00E352DC">
        <w:rPr>
          <w:rFonts w:ascii="Times New Roman" w:hAnsi="Times New Roman" w:cs="Times New Roman"/>
          <w:b/>
          <w:sz w:val="28"/>
          <w:szCs w:val="28"/>
        </w:rPr>
        <w:t>округа</w:t>
      </w:r>
      <w:r w:rsidRPr="00E352DC">
        <w:rPr>
          <w:rFonts w:ascii="Times New Roman" w:hAnsi="Times New Roman" w:cs="Times New Roman"/>
          <w:b/>
          <w:sz w:val="28"/>
          <w:szCs w:val="28"/>
        </w:rPr>
        <w:t xml:space="preserve"> </w:t>
      </w:r>
    </w:p>
    <w:p w:rsidR="00E352DC" w:rsidRDefault="00E352DC" w:rsidP="00E352DC">
      <w:pPr>
        <w:spacing w:after="0"/>
        <w:jc w:val="center"/>
        <w:rPr>
          <w:rFonts w:ascii="Times New Roman" w:hAnsi="Times New Roman" w:cs="Times New Roman"/>
          <w:b/>
          <w:sz w:val="28"/>
          <w:szCs w:val="28"/>
        </w:rPr>
      </w:pPr>
      <w:r w:rsidRPr="00E352DC">
        <w:rPr>
          <w:rFonts w:ascii="Times New Roman" w:hAnsi="Times New Roman" w:cs="Times New Roman"/>
          <w:b/>
          <w:sz w:val="28"/>
          <w:szCs w:val="28"/>
        </w:rPr>
        <w:t xml:space="preserve">по информационным спорам и иным вопросам </w:t>
      </w:r>
    </w:p>
    <w:p w:rsidR="00E352DC" w:rsidRPr="00E352DC" w:rsidRDefault="00E352DC" w:rsidP="00E352DC">
      <w:pPr>
        <w:spacing w:after="0"/>
        <w:jc w:val="center"/>
        <w:rPr>
          <w:rFonts w:ascii="Times New Roman" w:hAnsi="Times New Roman" w:cs="Times New Roman"/>
          <w:b/>
          <w:sz w:val="28"/>
          <w:szCs w:val="28"/>
        </w:rPr>
      </w:pPr>
      <w:r w:rsidRPr="00E352DC">
        <w:rPr>
          <w:rFonts w:ascii="Times New Roman" w:hAnsi="Times New Roman" w:cs="Times New Roman"/>
          <w:b/>
          <w:sz w:val="28"/>
          <w:szCs w:val="28"/>
        </w:rPr>
        <w:t>информационного обеспечения выборов</w:t>
      </w:r>
    </w:p>
    <w:p w:rsidR="00E352DC" w:rsidRPr="00E352DC" w:rsidRDefault="00E352DC" w:rsidP="00E352DC">
      <w:pPr>
        <w:spacing w:after="0"/>
        <w:jc w:val="both"/>
        <w:rPr>
          <w:rFonts w:ascii="Times New Roman" w:hAnsi="Times New Roman" w:cs="Times New Roman"/>
          <w:sz w:val="28"/>
          <w:szCs w:val="28"/>
        </w:rPr>
      </w:pPr>
    </w:p>
    <w:p w:rsidR="00E352DC" w:rsidRPr="00E352DC" w:rsidRDefault="00E352DC" w:rsidP="003F44DD">
      <w:pPr>
        <w:spacing w:after="0" w:line="360" w:lineRule="auto"/>
        <w:ind w:firstLine="426"/>
        <w:jc w:val="both"/>
        <w:rPr>
          <w:rFonts w:ascii="Times New Roman" w:hAnsi="Times New Roman" w:cs="Times New Roman"/>
          <w:sz w:val="28"/>
          <w:szCs w:val="28"/>
        </w:rPr>
      </w:pPr>
      <w:r w:rsidRPr="00E352DC">
        <w:rPr>
          <w:rFonts w:ascii="Times New Roman" w:hAnsi="Times New Roman" w:cs="Times New Roman"/>
          <w:sz w:val="28"/>
          <w:szCs w:val="28"/>
        </w:rPr>
        <w:t>1. Настоящее Положение определяет порядок и формы деятельности Рабочей группы по информационным спорам и иным вопросам информационного обеспечения вы</w:t>
      </w:r>
      <w:r>
        <w:rPr>
          <w:rFonts w:ascii="Times New Roman" w:hAnsi="Times New Roman" w:cs="Times New Roman"/>
          <w:sz w:val="28"/>
          <w:szCs w:val="28"/>
        </w:rPr>
        <w:t>боров (далее – Рабочая группа).</w:t>
      </w:r>
    </w:p>
    <w:p w:rsidR="00E352DC" w:rsidRPr="00E352DC" w:rsidRDefault="00E352DC" w:rsidP="003F44DD">
      <w:pPr>
        <w:spacing w:after="0" w:line="360" w:lineRule="auto"/>
        <w:ind w:firstLine="426"/>
        <w:jc w:val="both"/>
        <w:rPr>
          <w:rFonts w:ascii="Times New Roman" w:hAnsi="Times New Roman" w:cs="Times New Roman"/>
          <w:sz w:val="28"/>
          <w:szCs w:val="28"/>
        </w:rPr>
      </w:pPr>
      <w:r w:rsidRPr="00E352DC">
        <w:rPr>
          <w:rFonts w:ascii="Times New Roman" w:hAnsi="Times New Roman" w:cs="Times New Roman"/>
          <w:sz w:val="28"/>
          <w:szCs w:val="28"/>
        </w:rPr>
        <w:t xml:space="preserve">Рабочая группа образуется из числа членов территориальной избирательной комиссии </w:t>
      </w:r>
      <w:proofErr w:type="spellStart"/>
      <w:r>
        <w:rPr>
          <w:rFonts w:ascii="Times New Roman" w:hAnsi="Times New Roman" w:cs="Times New Roman"/>
          <w:sz w:val="28"/>
          <w:szCs w:val="28"/>
        </w:rPr>
        <w:t>Коче</w:t>
      </w:r>
      <w:r w:rsidRPr="00E352DC">
        <w:rPr>
          <w:rFonts w:ascii="Times New Roman" w:hAnsi="Times New Roman" w:cs="Times New Roman"/>
          <w:sz w:val="28"/>
          <w:szCs w:val="28"/>
        </w:rPr>
        <w:t>вского</w:t>
      </w:r>
      <w:proofErr w:type="spellEnd"/>
      <w:r w:rsidRPr="00E352DC">
        <w:rPr>
          <w:rFonts w:ascii="Times New Roman" w:hAnsi="Times New Roman" w:cs="Times New Roman"/>
          <w:sz w:val="28"/>
          <w:szCs w:val="28"/>
        </w:rPr>
        <w:t xml:space="preserve"> муниципального </w:t>
      </w:r>
      <w:r>
        <w:rPr>
          <w:rFonts w:ascii="Times New Roman" w:hAnsi="Times New Roman" w:cs="Times New Roman"/>
          <w:sz w:val="28"/>
          <w:szCs w:val="28"/>
        </w:rPr>
        <w:t>округа (далее – ТИК)</w:t>
      </w:r>
      <w:r w:rsidRPr="00E352DC">
        <w:rPr>
          <w:rFonts w:ascii="Times New Roman" w:hAnsi="Times New Roman" w:cs="Times New Roman"/>
          <w:sz w:val="28"/>
          <w:szCs w:val="28"/>
        </w:rPr>
        <w:t>, представителей территориальных органов федеральных органов исполнительной власти, в том числе уполномоченных в сфере массовых коммуникаций, иных государственных органов, общественных объединений, организаций, осуществляющих выпуск средств массовой информации, привлеченных других специалистов.</w:t>
      </w:r>
    </w:p>
    <w:p w:rsidR="00E352DC" w:rsidRPr="00E352DC" w:rsidRDefault="00E352DC" w:rsidP="003F44DD">
      <w:pPr>
        <w:spacing w:after="0" w:line="360" w:lineRule="auto"/>
        <w:ind w:firstLine="426"/>
        <w:jc w:val="both"/>
        <w:rPr>
          <w:rFonts w:ascii="Times New Roman" w:hAnsi="Times New Roman" w:cs="Times New Roman"/>
          <w:sz w:val="28"/>
          <w:szCs w:val="28"/>
        </w:rPr>
      </w:pPr>
      <w:r w:rsidRPr="00E352DC">
        <w:rPr>
          <w:rFonts w:ascii="Times New Roman" w:hAnsi="Times New Roman" w:cs="Times New Roman"/>
          <w:sz w:val="28"/>
          <w:szCs w:val="28"/>
        </w:rPr>
        <w:t xml:space="preserve">Состав Рабочей группы утверждается решением </w:t>
      </w:r>
      <w:r w:rsidRPr="00E352DC">
        <w:rPr>
          <w:rFonts w:ascii="Times New Roman" w:hAnsi="Times New Roman" w:cs="Times New Roman"/>
          <w:sz w:val="28"/>
          <w:szCs w:val="28"/>
        </w:rPr>
        <w:t xml:space="preserve">территориальной избирательной комиссии </w:t>
      </w:r>
      <w:proofErr w:type="spellStart"/>
      <w:r w:rsidRPr="00E352DC">
        <w:rPr>
          <w:rFonts w:ascii="Times New Roman" w:hAnsi="Times New Roman" w:cs="Times New Roman"/>
          <w:sz w:val="28"/>
          <w:szCs w:val="28"/>
        </w:rPr>
        <w:t>Кочевского</w:t>
      </w:r>
      <w:proofErr w:type="spellEnd"/>
      <w:r w:rsidRPr="00E352DC">
        <w:rPr>
          <w:rFonts w:ascii="Times New Roman" w:hAnsi="Times New Roman" w:cs="Times New Roman"/>
          <w:sz w:val="28"/>
          <w:szCs w:val="28"/>
        </w:rPr>
        <w:t xml:space="preserve"> муниципального округа</w:t>
      </w:r>
      <w:r w:rsidRPr="00E352DC">
        <w:rPr>
          <w:rFonts w:ascii="Times New Roman" w:hAnsi="Times New Roman" w:cs="Times New Roman"/>
          <w:sz w:val="28"/>
          <w:szCs w:val="28"/>
        </w:rPr>
        <w:t xml:space="preserve">. Из состава Рабочей группы решением </w:t>
      </w:r>
      <w:r>
        <w:rPr>
          <w:rFonts w:ascii="Times New Roman" w:hAnsi="Times New Roman" w:cs="Times New Roman"/>
          <w:sz w:val="28"/>
          <w:szCs w:val="28"/>
        </w:rPr>
        <w:t>ТИК</w:t>
      </w:r>
      <w:r w:rsidRPr="00E352DC">
        <w:rPr>
          <w:rFonts w:ascii="Times New Roman" w:hAnsi="Times New Roman" w:cs="Times New Roman"/>
          <w:sz w:val="28"/>
          <w:szCs w:val="28"/>
        </w:rPr>
        <w:t xml:space="preserve"> назначается руководитель Рабоч</w:t>
      </w:r>
      <w:r>
        <w:rPr>
          <w:rFonts w:ascii="Times New Roman" w:hAnsi="Times New Roman" w:cs="Times New Roman"/>
          <w:sz w:val="28"/>
          <w:szCs w:val="28"/>
        </w:rPr>
        <w:t>ей группы.</w:t>
      </w:r>
    </w:p>
    <w:p w:rsidR="00E352DC" w:rsidRPr="00E352DC" w:rsidRDefault="00E352DC" w:rsidP="003F44DD">
      <w:pPr>
        <w:spacing w:after="0" w:line="360" w:lineRule="auto"/>
        <w:ind w:firstLine="426"/>
        <w:jc w:val="both"/>
        <w:rPr>
          <w:rFonts w:ascii="Times New Roman" w:hAnsi="Times New Roman" w:cs="Times New Roman"/>
          <w:sz w:val="28"/>
          <w:szCs w:val="28"/>
        </w:rPr>
      </w:pPr>
      <w:r w:rsidRPr="00E352DC">
        <w:rPr>
          <w:rFonts w:ascii="Times New Roman" w:hAnsi="Times New Roman" w:cs="Times New Roman"/>
          <w:sz w:val="28"/>
          <w:szCs w:val="28"/>
        </w:rPr>
        <w:t>2. В ком</w:t>
      </w:r>
      <w:r>
        <w:rPr>
          <w:rFonts w:ascii="Times New Roman" w:hAnsi="Times New Roman" w:cs="Times New Roman"/>
          <w:sz w:val="28"/>
          <w:szCs w:val="28"/>
        </w:rPr>
        <w:t>петенцию Рабочей группы входят:</w:t>
      </w:r>
    </w:p>
    <w:p w:rsidR="00E352DC" w:rsidRPr="00E352DC" w:rsidRDefault="00E352DC" w:rsidP="003F44DD">
      <w:pPr>
        <w:spacing w:after="0" w:line="360" w:lineRule="auto"/>
        <w:ind w:firstLine="426"/>
        <w:jc w:val="both"/>
        <w:rPr>
          <w:rFonts w:ascii="Times New Roman" w:hAnsi="Times New Roman" w:cs="Times New Roman"/>
          <w:sz w:val="28"/>
          <w:szCs w:val="28"/>
        </w:rPr>
      </w:pPr>
      <w:r w:rsidRPr="00E352DC">
        <w:rPr>
          <w:rFonts w:ascii="Times New Roman" w:hAnsi="Times New Roman" w:cs="Times New Roman"/>
          <w:sz w:val="28"/>
          <w:szCs w:val="28"/>
        </w:rPr>
        <w:t xml:space="preserve">- сбор и систематизация уведомлений о готовности предоставить эфирное время, печатную площадь, а также сведений о размерах и иных условиях их оплаты, представленных организациями телерадиовещания, редакциями периодических печатных изданий, а также редакциями сетевых изданий в </w:t>
      </w:r>
      <w:r>
        <w:rPr>
          <w:rFonts w:ascii="Times New Roman" w:hAnsi="Times New Roman" w:cs="Times New Roman"/>
          <w:sz w:val="28"/>
          <w:szCs w:val="28"/>
        </w:rPr>
        <w:t>ТИК</w:t>
      </w:r>
      <w:r w:rsidRPr="00E352DC">
        <w:rPr>
          <w:rFonts w:ascii="Times New Roman" w:hAnsi="Times New Roman" w:cs="Times New Roman"/>
          <w:sz w:val="28"/>
          <w:szCs w:val="28"/>
        </w:rPr>
        <w:t xml:space="preserve"> в порядке, установленн</w:t>
      </w:r>
      <w:r>
        <w:rPr>
          <w:rFonts w:ascii="Times New Roman" w:hAnsi="Times New Roman" w:cs="Times New Roman"/>
          <w:sz w:val="28"/>
          <w:szCs w:val="28"/>
        </w:rPr>
        <w:t>ом законодательством о выборах;</w:t>
      </w:r>
    </w:p>
    <w:p w:rsidR="00E352DC" w:rsidRPr="00E352DC" w:rsidRDefault="00E352DC" w:rsidP="003F44DD">
      <w:pPr>
        <w:spacing w:after="0" w:line="360" w:lineRule="auto"/>
        <w:ind w:firstLine="426"/>
        <w:jc w:val="both"/>
        <w:rPr>
          <w:rFonts w:ascii="Times New Roman" w:hAnsi="Times New Roman" w:cs="Times New Roman"/>
          <w:sz w:val="28"/>
          <w:szCs w:val="28"/>
        </w:rPr>
      </w:pPr>
      <w:r w:rsidRPr="00E352DC">
        <w:rPr>
          <w:rFonts w:ascii="Times New Roman" w:hAnsi="Times New Roman" w:cs="Times New Roman"/>
          <w:sz w:val="28"/>
          <w:szCs w:val="28"/>
        </w:rPr>
        <w:t xml:space="preserve">- сбор и систематизация сведений о размере и других условиях оплаты работ по изготовлению печатных агитационных материалов, представленных организациями, индивидуальными предпринимателями, выполняющими </w:t>
      </w:r>
      <w:r w:rsidRPr="00E352DC">
        <w:rPr>
          <w:rFonts w:ascii="Times New Roman" w:hAnsi="Times New Roman" w:cs="Times New Roman"/>
          <w:sz w:val="28"/>
          <w:szCs w:val="28"/>
        </w:rPr>
        <w:lastRenderedPageBreak/>
        <w:t xml:space="preserve">работы (оказывающими услуги) по изготовлению печатных агитационных материалов, в </w:t>
      </w:r>
      <w:r>
        <w:rPr>
          <w:rFonts w:ascii="Times New Roman" w:hAnsi="Times New Roman" w:cs="Times New Roman"/>
          <w:sz w:val="28"/>
          <w:szCs w:val="28"/>
        </w:rPr>
        <w:t>ТИК</w:t>
      </w:r>
      <w:r w:rsidRPr="00E352DC">
        <w:rPr>
          <w:rFonts w:ascii="Times New Roman" w:hAnsi="Times New Roman" w:cs="Times New Roman"/>
          <w:sz w:val="28"/>
          <w:szCs w:val="28"/>
        </w:rPr>
        <w:t xml:space="preserve"> в порядке, установленн</w:t>
      </w:r>
      <w:r>
        <w:rPr>
          <w:rFonts w:ascii="Times New Roman" w:hAnsi="Times New Roman" w:cs="Times New Roman"/>
          <w:sz w:val="28"/>
          <w:szCs w:val="28"/>
        </w:rPr>
        <w:t>ом законодательством о выборах;</w:t>
      </w:r>
    </w:p>
    <w:p w:rsidR="00E352DC" w:rsidRPr="00E352DC" w:rsidRDefault="00E352DC" w:rsidP="003F44DD">
      <w:pPr>
        <w:spacing w:after="0" w:line="360" w:lineRule="auto"/>
        <w:ind w:firstLine="426"/>
        <w:jc w:val="both"/>
        <w:rPr>
          <w:rFonts w:ascii="Times New Roman" w:hAnsi="Times New Roman" w:cs="Times New Roman"/>
          <w:sz w:val="28"/>
          <w:szCs w:val="28"/>
        </w:rPr>
      </w:pPr>
      <w:r w:rsidRPr="00E352DC">
        <w:rPr>
          <w:rFonts w:ascii="Times New Roman" w:hAnsi="Times New Roman" w:cs="Times New Roman"/>
          <w:sz w:val="28"/>
          <w:szCs w:val="28"/>
        </w:rPr>
        <w:t xml:space="preserve">- сбор и систематизация экземпляров печатных агитационных материалов или их копий, экземпляров аудиовизуальных агитационных материалов, фотографий иных агитационных материалов, представленных в </w:t>
      </w:r>
      <w:r>
        <w:rPr>
          <w:rFonts w:ascii="Times New Roman" w:hAnsi="Times New Roman" w:cs="Times New Roman"/>
          <w:sz w:val="28"/>
          <w:szCs w:val="28"/>
        </w:rPr>
        <w:t>ТИК</w:t>
      </w:r>
      <w:r w:rsidRPr="00E352DC">
        <w:rPr>
          <w:rFonts w:ascii="Times New Roman" w:hAnsi="Times New Roman" w:cs="Times New Roman"/>
          <w:sz w:val="28"/>
          <w:szCs w:val="28"/>
        </w:rPr>
        <w:t xml:space="preserve"> в порядке, установленн</w:t>
      </w:r>
      <w:r>
        <w:rPr>
          <w:rFonts w:ascii="Times New Roman" w:hAnsi="Times New Roman" w:cs="Times New Roman"/>
          <w:sz w:val="28"/>
          <w:szCs w:val="28"/>
        </w:rPr>
        <w:t>ом законодательством о выборах;</w:t>
      </w:r>
    </w:p>
    <w:p w:rsidR="00E352DC" w:rsidRPr="00E352DC" w:rsidRDefault="00E352DC" w:rsidP="003F44DD">
      <w:pPr>
        <w:spacing w:after="0" w:line="360" w:lineRule="auto"/>
        <w:ind w:firstLine="426"/>
        <w:jc w:val="both"/>
        <w:rPr>
          <w:rFonts w:ascii="Times New Roman" w:hAnsi="Times New Roman" w:cs="Times New Roman"/>
          <w:sz w:val="28"/>
          <w:szCs w:val="28"/>
        </w:rPr>
      </w:pPr>
      <w:r w:rsidRPr="00E352DC">
        <w:rPr>
          <w:rFonts w:ascii="Times New Roman" w:hAnsi="Times New Roman" w:cs="Times New Roman"/>
          <w:sz w:val="28"/>
          <w:szCs w:val="28"/>
        </w:rPr>
        <w:t xml:space="preserve">- сбор, систематизация и размещение на официальном сайте </w:t>
      </w:r>
      <w:r>
        <w:rPr>
          <w:rFonts w:ascii="Times New Roman" w:hAnsi="Times New Roman" w:cs="Times New Roman"/>
          <w:sz w:val="28"/>
          <w:szCs w:val="28"/>
        </w:rPr>
        <w:t xml:space="preserve">ТИК информации о фактах </w:t>
      </w:r>
      <w:r w:rsidRPr="00E352DC">
        <w:rPr>
          <w:rFonts w:ascii="Times New Roman" w:hAnsi="Times New Roman" w:cs="Times New Roman"/>
          <w:sz w:val="28"/>
          <w:szCs w:val="28"/>
        </w:rPr>
        <w:t>предоставления помещений избирательным объединениям,</w:t>
      </w:r>
      <w:r>
        <w:rPr>
          <w:rFonts w:ascii="Times New Roman" w:hAnsi="Times New Roman" w:cs="Times New Roman"/>
          <w:sz w:val="28"/>
          <w:szCs w:val="28"/>
        </w:rPr>
        <w:t xml:space="preserve"> зарегистрированным кандидатам;</w:t>
      </w:r>
    </w:p>
    <w:p w:rsidR="00E352DC" w:rsidRPr="00E352DC" w:rsidRDefault="00E352DC" w:rsidP="003F44DD">
      <w:pPr>
        <w:spacing w:after="0" w:line="360" w:lineRule="auto"/>
        <w:ind w:firstLine="426"/>
        <w:jc w:val="both"/>
        <w:rPr>
          <w:rFonts w:ascii="Times New Roman" w:hAnsi="Times New Roman" w:cs="Times New Roman"/>
          <w:sz w:val="28"/>
          <w:szCs w:val="28"/>
        </w:rPr>
      </w:pPr>
      <w:r w:rsidRPr="00E352DC">
        <w:rPr>
          <w:rFonts w:ascii="Times New Roman" w:hAnsi="Times New Roman" w:cs="Times New Roman"/>
          <w:sz w:val="28"/>
          <w:szCs w:val="28"/>
        </w:rPr>
        <w:t xml:space="preserve">- ввод в задачу «Агитация» ГАС «Выборы» сведений, предусмотренных Регламентом использования Государственной автоматизированной системы Российской Федерации «Выборы» для контроля за соблюдением установленного порядка проведения предвыборной агитации, агитации при проведении референдума, утвержденным постановлением Центральной избирательной комиссии Российской Федерации от 14 </w:t>
      </w:r>
      <w:r>
        <w:rPr>
          <w:rFonts w:ascii="Times New Roman" w:hAnsi="Times New Roman" w:cs="Times New Roman"/>
          <w:sz w:val="28"/>
          <w:szCs w:val="28"/>
        </w:rPr>
        <w:t>февраля 2013 года №161/1192-6;</w:t>
      </w:r>
    </w:p>
    <w:p w:rsidR="00E352DC" w:rsidRPr="00E352DC" w:rsidRDefault="00E352DC" w:rsidP="003F44DD">
      <w:pPr>
        <w:spacing w:after="0" w:line="360" w:lineRule="auto"/>
        <w:ind w:firstLine="426"/>
        <w:jc w:val="both"/>
        <w:rPr>
          <w:rFonts w:ascii="Times New Roman" w:hAnsi="Times New Roman" w:cs="Times New Roman"/>
          <w:sz w:val="28"/>
          <w:szCs w:val="28"/>
        </w:rPr>
      </w:pPr>
      <w:r w:rsidRPr="00E352DC">
        <w:rPr>
          <w:rFonts w:ascii="Times New Roman" w:hAnsi="Times New Roman" w:cs="Times New Roman"/>
          <w:sz w:val="28"/>
          <w:szCs w:val="28"/>
        </w:rPr>
        <w:t xml:space="preserve">- размещение на официальном сайте </w:t>
      </w:r>
      <w:r>
        <w:rPr>
          <w:rFonts w:ascii="Times New Roman" w:hAnsi="Times New Roman" w:cs="Times New Roman"/>
          <w:sz w:val="28"/>
          <w:szCs w:val="28"/>
        </w:rPr>
        <w:t>ТИК:</w:t>
      </w:r>
    </w:p>
    <w:p w:rsidR="00E352DC" w:rsidRPr="00E352DC" w:rsidRDefault="00E352DC" w:rsidP="003F44DD">
      <w:pPr>
        <w:spacing w:after="0" w:line="360" w:lineRule="auto"/>
        <w:ind w:firstLine="426"/>
        <w:jc w:val="both"/>
        <w:rPr>
          <w:rFonts w:ascii="Times New Roman" w:hAnsi="Times New Roman" w:cs="Times New Roman"/>
          <w:sz w:val="28"/>
          <w:szCs w:val="28"/>
        </w:rPr>
      </w:pPr>
      <w:r w:rsidRPr="00E352DC">
        <w:rPr>
          <w:rFonts w:ascii="Times New Roman" w:hAnsi="Times New Roman" w:cs="Times New Roman"/>
          <w:sz w:val="28"/>
          <w:szCs w:val="28"/>
        </w:rPr>
        <w:t>а) перечня муниципальных организаций телерадиовещания и муниципальных периодических печатных изданий, представленного территориальным органом федерального органа исполнительной власти, уполномоченного на осуществление функций по регистрац</w:t>
      </w:r>
      <w:r>
        <w:rPr>
          <w:rFonts w:ascii="Times New Roman" w:hAnsi="Times New Roman" w:cs="Times New Roman"/>
          <w:sz w:val="28"/>
          <w:szCs w:val="28"/>
        </w:rPr>
        <w:t>ии средств массовой информации;</w:t>
      </w:r>
    </w:p>
    <w:p w:rsidR="00E352DC" w:rsidRPr="00E352DC" w:rsidRDefault="00E352DC" w:rsidP="003F44DD">
      <w:pPr>
        <w:spacing w:after="0" w:line="360" w:lineRule="auto"/>
        <w:ind w:firstLine="426"/>
        <w:jc w:val="both"/>
        <w:rPr>
          <w:rFonts w:ascii="Times New Roman" w:hAnsi="Times New Roman" w:cs="Times New Roman"/>
          <w:sz w:val="28"/>
          <w:szCs w:val="28"/>
        </w:rPr>
      </w:pPr>
      <w:r w:rsidRPr="00E352DC">
        <w:rPr>
          <w:rFonts w:ascii="Times New Roman" w:hAnsi="Times New Roman" w:cs="Times New Roman"/>
          <w:sz w:val="28"/>
          <w:szCs w:val="28"/>
        </w:rPr>
        <w:t>б) обобщенных сведений о поступивших уведомлениях организаций телерадиовещания о готовнос</w:t>
      </w:r>
      <w:r>
        <w:rPr>
          <w:rFonts w:ascii="Times New Roman" w:hAnsi="Times New Roman" w:cs="Times New Roman"/>
          <w:sz w:val="28"/>
          <w:szCs w:val="28"/>
        </w:rPr>
        <w:t>ти предоставлять эфирное время;</w:t>
      </w:r>
    </w:p>
    <w:p w:rsidR="00E352DC" w:rsidRPr="00E352DC" w:rsidRDefault="00E352DC" w:rsidP="003F44DD">
      <w:pPr>
        <w:spacing w:after="0" w:line="360" w:lineRule="auto"/>
        <w:ind w:firstLine="426"/>
        <w:jc w:val="both"/>
        <w:rPr>
          <w:rFonts w:ascii="Times New Roman" w:hAnsi="Times New Roman" w:cs="Times New Roman"/>
          <w:sz w:val="28"/>
          <w:szCs w:val="28"/>
        </w:rPr>
      </w:pPr>
      <w:r w:rsidRPr="00E352DC">
        <w:rPr>
          <w:rFonts w:ascii="Times New Roman" w:hAnsi="Times New Roman" w:cs="Times New Roman"/>
          <w:sz w:val="28"/>
          <w:szCs w:val="28"/>
        </w:rPr>
        <w:t>в) обобщенных сведений о поступивших уведомлениях редакций периодических печатных изданий о готовности</w:t>
      </w:r>
      <w:r>
        <w:rPr>
          <w:rFonts w:ascii="Times New Roman" w:hAnsi="Times New Roman" w:cs="Times New Roman"/>
          <w:sz w:val="28"/>
          <w:szCs w:val="28"/>
        </w:rPr>
        <w:t xml:space="preserve"> предоставить печатную площадь;</w:t>
      </w:r>
    </w:p>
    <w:p w:rsidR="00E352DC" w:rsidRPr="00E352DC" w:rsidRDefault="00E352DC" w:rsidP="003F44DD">
      <w:pPr>
        <w:spacing w:after="0" w:line="360" w:lineRule="auto"/>
        <w:ind w:firstLine="426"/>
        <w:jc w:val="both"/>
        <w:rPr>
          <w:rFonts w:ascii="Times New Roman" w:hAnsi="Times New Roman" w:cs="Times New Roman"/>
          <w:sz w:val="28"/>
          <w:szCs w:val="28"/>
        </w:rPr>
      </w:pPr>
      <w:r w:rsidRPr="00E352DC">
        <w:rPr>
          <w:rFonts w:ascii="Times New Roman" w:hAnsi="Times New Roman" w:cs="Times New Roman"/>
          <w:sz w:val="28"/>
          <w:szCs w:val="28"/>
        </w:rPr>
        <w:t>г) обобщенных сведений о поступивших уведомлениях редакций сетевых изданий о готовности предоставлять услуги по размещению предвыборных агитационных</w:t>
      </w:r>
      <w:r>
        <w:rPr>
          <w:rFonts w:ascii="Times New Roman" w:hAnsi="Times New Roman" w:cs="Times New Roman"/>
          <w:sz w:val="28"/>
          <w:szCs w:val="28"/>
        </w:rPr>
        <w:t xml:space="preserve"> материалов в сетевых изданиях;</w:t>
      </w:r>
    </w:p>
    <w:p w:rsidR="00E352DC" w:rsidRPr="00E352DC" w:rsidRDefault="00E352DC" w:rsidP="003F44DD">
      <w:pPr>
        <w:spacing w:after="0" w:line="360" w:lineRule="auto"/>
        <w:ind w:firstLine="426"/>
        <w:jc w:val="both"/>
        <w:rPr>
          <w:rFonts w:ascii="Times New Roman" w:hAnsi="Times New Roman" w:cs="Times New Roman"/>
          <w:sz w:val="28"/>
          <w:szCs w:val="28"/>
        </w:rPr>
      </w:pPr>
      <w:r w:rsidRPr="00E352DC">
        <w:rPr>
          <w:rFonts w:ascii="Times New Roman" w:hAnsi="Times New Roman" w:cs="Times New Roman"/>
          <w:sz w:val="28"/>
          <w:szCs w:val="28"/>
        </w:rPr>
        <w:lastRenderedPageBreak/>
        <w:t>д) обобщенных сведений о поступивших уведомлениях организаций, индивидуальных предпринимателей о готовности выполнять работы (оказывать услуги) по изготовлению печатных предвы</w:t>
      </w:r>
      <w:r>
        <w:rPr>
          <w:rFonts w:ascii="Times New Roman" w:hAnsi="Times New Roman" w:cs="Times New Roman"/>
          <w:sz w:val="28"/>
          <w:szCs w:val="28"/>
        </w:rPr>
        <w:t>борных агитационных материалов;</w:t>
      </w:r>
    </w:p>
    <w:p w:rsidR="00E352DC" w:rsidRPr="00E352DC" w:rsidRDefault="00E352DC" w:rsidP="003F44DD">
      <w:pPr>
        <w:spacing w:after="0" w:line="360" w:lineRule="auto"/>
        <w:ind w:firstLine="426"/>
        <w:jc w:val="both"/>
        <w:rPr>
          <w:rFonts w:ascii="Times New Roman" w:hAnsi="Times New Roman" w:cs="Times New Roman"/>
          <w:sz w:val="28"/>
          <w:szCs w:val="28"/>
        </w:rPr>
      </w:pPr>
      <w:r w:rsidRPr="00E352DC">
        <w:rPr>
          <w:rFonts w:ascii="Times New Roman" w:hAnsi="Times New Roman" w:cs="Times New Roman"/>
          <w:sz w:val="28"/>
          <w:szCs w:val="28"/>
        </w:rPr>
        <w:t xml:space="preserve">е) графиков распределения эфирного времени, протоколов жеребьевок по </w:t>
      </w:r>
      <w:r>
        <w:rPr>
          <w:rFonts w:ascii="Times New Roman" w:hAnsi="Times New Roman" w:cs="Times New Roman"/>
          <w:sz w:val="28"/>
          <w:szCs w:val="28"/>
        </w:rPr>
        <w:t>распределению печатной площади;</w:t>
      </w:r>
    </w:p>
    <w:p w:rsidR="00E352DC" w:rsidRPr="00E352DC" w:rsidRDefault="00E352DC" w:rsidP="003F44DD">
      <w:pPr>
        <w:spacing w:after="0" w:line="360" w:lineRule="auto"/>
        <w:ind w:firstLine="426"/>
        <w:jc w:val="both"/>
        <w:rPr>
          <w:rFonts w:ascii="Times New Roman" w:hAnsi="Times New Roman" w:cs="Times New Roman"/>
          <w:sz w:val="28"/>
          <w:szCs w:val="28"/>
        </w:rPr>
      </w:pPr>
      <w:r w:rsidRPr="00E352DC">
        <w:rPr>
          <w:rFonts w:ascii="Times New Roman" w:hAnsi="Times New Roman" w:cs="Times New Roman"/>
          <w:sz w:val="28"/>
          <w:szCs w:val="28"/>
        </w:rPr>
        <w:t xml:space="preserve">- рассмотрение во взаимодействии с контрольно-ревизионной службой при </w:t>
      </w:r>
      <w:r>
        <w:rPr>
          <w:rFonts w:ascii="Times New Roman" w:hAnsi="Times New Roman" w:cs="Times New Roman"/>
          <w:sz w:val="28"/>
          <w:szCs w:val="28"/>
        </w:rPr>
        <w:t>ТИК</w:t>
      </w:r>
      <w:r w:rsidRPr="00E352DC">
        <w:rPr>
          <w:rFonts w:ascii="Times New Roman" w:hAnsi="Times New Roman" w:cs="Times New Roman"/>
          <w:sz w:val="28"/>
          <w:szCs w:val="28"/>
        </w:rPr>
        <w:t xml:space="preserve"> экземпляров печатных агитационных материалов или их копий, экземпляров аудиовизуальных агитационных материалов, фотографий иных агитационных материалов, представленных в </w:t>
      </w:r>
      <w:r>
        <w:rPr>
          <w:rFonts w:ascii="Times New Roman" w:hAnsi="Times New Roman" w:cs="Times New Roman"/>
          <w:sz w:val="28"/>
          <w:szCs w:val="28"/>
        </w:rPr>
        <w:t>ТИК</w:t>
      </w:r>
      <w:r w:rsidRPr="00E352DC">
        <w:rPr>
          <w:rFonts w:ascii="Times New Roman" w:hAnsi="Times New Roman" w:cs="Times New Roman"/>
          <w:sz w:val="28"/>
          <w:szCs w:val="28"/>
        </w:rPr>
        <w:t>, в порядке, установленном законодательством о выборах, на предмет их соответствия законодательству о выборах, а также подготовка соответствующих зак</w:t>
      </w:r>
      <w:r>
        <w:rPr>
          <w:rFonts w:ascii="Times New Roman" w:hAnsi="Times New Roman" w:cs="Times New Roman"/>
          <w:sz w:val="28"/>
          <w:szCs w:val="28"/>
        </w:rPr>
        <w:t>лючений;</w:t>
      </w:r>
    </w:p>
    <w:p w:rsidR="00E352DC" w:rsidRPr="00E352DC" w:rsidRDefault="00E352DC" w:rsidP="003F44DD">
      <w:pPr>
        <w:spacing w:after="0" w:line="360" w:lineRule="auto"/>
        <w:ind w:firstLine="426"/>
        <w:jc w:val="both"/>
        <w:rPr>
          <w:rFonts w:ascii="Times New Roman" w:hAnsi="Times New Roman" w:cs="Times New Roman"/>
          <w:sz w:val="28"/>
          <w:szCs w:val="28"/>
        </w:rPr>
      </w:pPr>
      <w:r w:rsidRPr="00E352DC">
        <w:rPr>
          <w:rFonts w:ascii="Times New Roman" w:hAnsi="Times New Roman" w:cs="Times New Roman"/>
          <w:sz w:val="28"/>
          <w:szCs w:val="28"/>
        </w:rPr>
        <w:t xml:space="preserve">- рассмотрение вопросов, касающихся публикаций результатов опросов общественного мнения, связанных с выборами в </w:t>
      </w:r>
      <w:r>
        <w:rPr>
          <w:rFonts w:ascii="Times New Roman" w:hAnsi="Times New Roman" w:cs="Times New Roman"/>
          <w:sz w:val="28"/>
          <w:szCs w:val="28"/>
        </w:rPr>
        <w:t>органы местного самоуправления;</w:t>
      </w:r>
    </w:p>
    <w:p w:rsidR="00E352DC" w:rsidRPr="00E352DC" w:rsidRDefault="00E352DC" w:rsidP="003F44DD">
      <w:pPr>
        <w:spacing w:after="0" w:line="360" w:lineRule="auto"/>
        <w:ind w:firstLine="426"/>
        <w:jc w:val="both"/>
        <w:rPr>
          <w:rFonts w:ascii="Times New Roman" w:hAnsi="Times New Roman" w:cs="Times New Roman"/>
          <w:sz w:val="28"/>
          <w:szCs w:val="28"/>
        </w:rPr>
      </w:pPr>
      <w:r w:rsidRPr="00E352DC">
        <w:rPr>
          <w:rFonts w:ascii="Times New Roman" w:hAnsi="Times New Roman" w:cs="Times New Roman"/>
          <w:sz w:val="28"/>
          <w:szCs w:val="28"/>
        </w:rPr>
        <w:t>- предварительное рассмотрение обращений о нарушениях положений законов, регулирующих информирование избирателей, пр</w:t>
      </w:r>
      <w:r>
        <w:rPr>
          <w:rFonts w:ascii="Times New Roman" w:hAnsi="Times New Roman" w:cs="Times New Roman"/>
          <w:sz w:val="28"/>
          <w:szCs w:val="28"/>
        </w:rPr>
        <w:t>оведение предвыборной агитации;</w:t>
      </w:r>
    </w:p>
    <w:p w:rsidR="00E352DC" w:rsidRPr="00E352DC" w:rsidRDefault="00E352DC" w:rsidP="003F44DD">
      <w:pPr>
        <w:spacing w:after="0" w:line="360" w:lineRule="auto"/>
        <w:ind w:firstLine="426"/>
        <w:jc w:val="both"/>
        <w:rPr>
          <w:rFonts w:ascii="Times New Roman" w:hAnsi="Times New Roman" w:cs="Times New Roman"/>
          <w:sz w:val="28"/>
          <w:szCs w:val="28"/>
        </w:rPr>
      </w:pPr>
      <w:r w:rsidRPr="00E352DC">
        <w:rPr>
          <w:rFonts w:ascii="Times New Roman" w:hAnsi="Times New Roman" w:cs="Times New Roman"/>
          <w:sz w:val="28"/>
          <w:szCs w:val="28"/>
        </w:rPr>
        <w:t>- сбор и систематизация материалов о нарушениях законодательства, регулирующего порядок информирования избирателей и проведения предвыборной агитации, допущенных избирательными объединениями, кандидатами на выборах в органы местного самоуправления, организациями телерадиовещания, редакциями периодических печатных изданий, редакциями сетевых изданий, иными лицами в ходе избирательных кампаний по выборам в органы местного самоуправления, подготовка и принятие соответствующих заклю</w:t>
      </w:r>
      <w:r>
        <w:rPr>
          <w:rFonts w:ascii="Times New Roman" w:hAnsi="Times New Roman" w:cs="Times New Roman"/>
          <w:sz w:val="28"/>
          <w:szCs w:val="28"/>
        </w:rPr>
        <w:t>чений (решений) Рабочей группы;</w:t>
      </w:r>
    </w:p>
    <w:p w:rsidR="00E352DC" w:rsidRPr="00E352DC" w:rsidRDefault="00E352DC" w:rsidP="003F44DD">
      <w:pPr>
        <w:spacing w:after="0" w:line="360" w:lineRule="auto"/>
        <w:ind w:firstLine="426"/>
        <w:jc w:val="both"/>
        <w:rPr>
          <w:rFonts w:ascii="Times New Roman" w:hAnsi="Times New Roman" w:cs="Times New Roman"/>
          <w:sz w:val="28"/>
          <w:szCs w:val="28"/>
        </w:rPr>
      </w:pPr>
      <w:r w:rsidRPr="00E352DC">
        <w:rPr>
          <w:rFonts w:ascii="Times New Roman" w:hAnsi="Times New Roman" w:cs="Times New Roman"/>
          <w:sz w:val="28"/>
          <w:szCs w:val="28"/>
        </w:rPr>
        <w:t xml:space="preserve">- подготовка проектов представлений </w:t>
      </w:r>
      <w:r>
        <w:rPr>
          <w:rFonts w:ascii="Times New Roman" w:hAnsi="Times New Roman" w:cs="Times New Roman"/>
          <w:sz w:val="28"/>
          <w:szCs w:val="28"/>
        </w:rPr>
        <w:t>ТИК</w:t>
      </w:r>
      <w:r w:rsidRPr="00E352DC">
        <w:rPr>
          <w:rFonts w:ascii="Times New Roman" w:hAnsi="Times New Roman" w:cs="Times New Roman"/>
          <w:sz w:val="28"/>
          <w:szCs w:val="28"/>
        </w:rPr>
        <w:t xml:space="preserve"> о пресечении противоправной агитационной деятельности в области информационного обеспечения выборов и </w:t>
      </w:r>
      <w:proofErr w:type="gramStart"/>
      <w:r w:rsidRPr="00E352DC">
        <w:rPr>
          <w:rFonts w:ascii="Times New Roman" w:hAnsi="Times New Roman" w:cs="Times New Roman"/>
          <w:sz w:val="28"/>
          <w:szCs w:val="28"/>
        </w:rPr>
        <w:t>сфере массовых коммуникаций</w:t>
      </w:r>
      <w:proofErr w:type="gramEnd"/>
      <w:r w:rsidRPr="00E352DC">
        <w:rPr>
          <w:rFonts w:ascii="Times New Roman" w:hAnsi="Times New Roman" w:cs="Times New Roman"/>
          <w:sz w:val="28"/>
          <w:szCs w:val="28"/>
        </w:rPr>
        <w:t xml:space="preserve"> и привлечении виновных лиц к ответственности, установленной законода</w:t>
      </w:r>
      <w:r>
        <w:rPr>
          <w:rFonts w:ascii="Times New Roman" w:hAnsi="Times New Roman" w:cs="Times New Roman"/>
          <w:sz w:val="28"/>
          <w:szCs w:val="28"/>
        </w:rPr>
        <w:t>тельством Российской Федерации;</w:t>
      </w:r>
    </w:p>
    <w:p w:rsidR="00E352DC" w:rsidRPr="00E352DC" w:rsidRDefault="00E352DC" w:rsidP="003F44DD">
      <w:pPr>
        <w:spacing w:after="0" w:line="360" w:lineRule="auto"/>
        <w:ind w:firstLine="426"/>
        <w:jc w:val="both"/>
        <w:rPr>
          <w:rFonts w:ascii="Times New Roman" w:hAnsi="Times New Roman" w:cs="Times New Roman"/>
          <w:sz w:val="28"/>
          <w:szCs w:val="28"/>
        </w:rPr>
      </w:pPr>
      <w:r w:rsidRPr="00E352DC">
        <w:rPr>
          <w:rFonts w:ascii="Times New Roman" w:hAnsi="Times New Roman" w:cs="Times New Roman"/>
          <w:sz w:val="28"/>
          <w:szCs w:val="28"/>
        </w:rPr>
        <w:lastRenderedPageBreak/>
        <w:t xml:space="preserve">- рассмотрение полученных </w:t>
      </w:r>
      <w:r>
        <w:rPr>
          <w:rFonts w:ascii="Times New Roman" w:hAnsi="Times New Roman" w:cs="Times New Roman"/>
          <w:sz w:val="28"/>
          <w:szCs w:val="28"/>
        </w:rPr>
        <w:t>ТИК</w:t>
      </w:r>
      <w:r w:rsidRPr="00E352DC">
        <w:rPr>
          <w:rFonts w:ascii="Times New Roman" w:hAnsi="Times New Roman" w:cs="Times New Roman"/>
          <w:sz w:val="28"/>
          <w:szCs w:val="28"/>
        </w:rPr>
        <w:t xml:space="preserve"> от государственных органов, государственных учреждений, их должностных лиц, органов местного самоуправления, организаций, в том числе организаций телерадиовещания, редакций периодических печатных изданий, редакций сетевых изданий, общественных объединений, их должностных лиц, сведений и материалов по вопро</w:t>
      </w:r>
      <w:r>
        <w:rPr>
          <w:rFonts w:ascii="Times New Roman" w:hAnsi="Times New Roman" w:cs="Times New Roman"/>
          <w:sz w:val="28"/>
          <w:szCs w:val="28"/>
        </w:rPr>
        <w:t>сам компетенции Рабочей группы.</w:t>
      </w:r>
    </w:p>
    <w:p w:rsidR="00E352DC" w:rsidRPr="00E352DC" w:rsidRDefault="00E352DC" w:rsidP="003F44DD">
      <w:pPr>
        <w:spacing w:after="0" w:line="360" w:lineRule="auto"/>
        <w:ind w:firstLine="426"/>
        <w:jc w:val="both"/>
        <w:rPr>
          <w:rFonts w:ascii="Times New Roman" w:hAnsi="Times New Roman" w:cs="Times New Roman"/>
          <w:sz w:val="28"/>
          <w:szCs w:val="28"/>
        </w:rPr>
      </w:pPr>
      <w:r w:rsidRPr="00E352DC">
        <w:rPr>
          <w:rFonts w:ascii="Times New Roman" w:hAnsi="Times New Roman" w:cs="Times New Roman"/>
          <w:sz w:val="28"/>
          <w:szCs w:val="28"/>
        </w:rPr>
        <w:t xml:space="preserve">3. Рабочая группа в своей деятельности руководствуется Конституцией Российской Федерации, федеральными законами, законами Пермского края, регламентом, постановлениями и инструкцией по делопроизводству территориальной избирательной комиссии </w:t>
      </w:r>
      <w:proofErr w:type="spellStart"/>
      <w:r>
        <w:rPr>
          <w:rFonts w:ascii="Times New Roman" w:hAnsi="Times New Roman" w:cs="Times New Roman"/>
          <w:sz w:val="28"/>
          <w:szCs w:val="28"/>
        </w:rPr>
        <w:t>Коче</w:t>
      </w:r>
      <w:r w:rsidRPr="00E352DC">
        <w:rPr>
          <w:rFonts w:ascii="Times New Roman" w:hAnsi="Times New Roman" w:cs="Times New Roman"/>
          <w:sz w:val="28"/>
          <w:szCs w:val="28"/>
        </w:rPr>
        <w:t>вского</w:t>
      </w:r>
      <w:proofErr w:type="spellEnd"/>
      <w:r w:rsidRPr="00E352DC">
        <w:rPr>
          <w:rFonts w:ascii="Times New Roman" w:hAnsi="Times New Roman" w:cs="Times New Roman"/>
          <w:sz w:val="28"/>
          <w:szCs w:val="28"/>
        </w:rPr>
        <w:t xml:space="preserve"> муниципального </w:t>
      </w:r>
      <w:r>
        <w:rPr>
          <w:rFonts w:ascii="Times New Roman" w:hAnsi="Times New Roman" w:cs="Times New Roman"/>
          <w:sz w:val="28"/>
          <w:szCs w:val="28"/>
        </w:rPr>
        <w:t>округа, а также настоящим Положением.</w:t>
      </w:r>
    </w:p>
    <w:p w:rsidR="00E352DC" w:rsidRPr="00E352DC" w:rsidRDefault="00E352DC" w:rsidP="003F44DD">
      <w:pPr>
        <w:spacing w:after="0" w:line="360" w:lineRule="auto"/>
        <w:ind w:firstLine="426"/>
        <w:jc w:val="both"/>
        <w:rPr>
          <w:rFonts w:ascii="Times New Roman" w:hAnsi="Times New Roman" w:cs="Times New Roman"/>
          <w:sz w:val="28"/>
          <w:szCs w:val="28"/>
        </w:rPr>
      </w:pPr>
      <w:r w:rsidRPr="00E352DC">
        <w:rPr>
          <w:rFonts w:ascii="Times New Roman" w:hAnsi="Times New Roman" w:cs="Times New Roman"/>
          <w:sz w:val="28"/>
          <w:szCs w:val="28"/>
        </w:rPr>
        <w:t>4. Заседание Рабочей группы созывает руководитель Рабочей группы, в случае его отсутствия – заместитель руководителя Рабочей группы. Заседание Рабочей группы созывается по мере необходимости. Заседание Рабочей группы является правомочным, если на нем присутствует более половины от установленно</w:t>
      </w:r>
      <w:r>
        <w:rPr>
          <w:rFonts w:ascii="Times New Roman" w:hAnsi="Times New Roman" w:cs="Times New Roman"/>
          <w:sz w:val="28"/>
          <w:szCs w:val="28"/>
        </w:rPr>
        <w:t>го числа членов Рабочей группы.</w:t>
      </w:r>
    </w:p>
    <w:p w:rsidR="00E352DC" w:rsidRPr="00E352DC" w:rsidRDefault="00E352DC" w:rsidP="003F44DD">
      <w:pPr>
        <w:spacing w:after="0" w:line="360" w:lineRule="auto"/>
        <w:ind w:firstLine="426"/>
        <w:jc w:val="both"/>
        <w:rPr>
          <w:rFonts w:ascii="Times New Roman" w:hAnsi="Times New Roman" w:cs="Times New Roman"/>
          <w:sz w:val="28"/>
          <w:szCs w:val="28"/>
        </w:rPr>
      </w:pPr>
      <w:r w:rsidRPr="00E352DC">
        <w:rPr>
          <w:rFonts w:ascii="Times New Roman" w:hAnsi="Times New Roman" w:cs="Times New Roman"/>
          <w:sz w:val="28"/>
          <w:szCs w:val="28"/>
        </w:rPr>
        <w:t>Деятельность Рабочей группы осуществляется на основе коллегиальности, открытого обсуждения вопросов</w:t>
      </w:r>
      <w:r>
        <w:rPr>
          <w:rFonts w:ascii="Times New Roman" w:hAnsi="Times New Roman" w:cs="Times New Roman"/>
          <w:sz w:val="28"/>
          <w:szCs w:val="28"/>
        </w:rPr>
        <w:t>, относящихся к ее компетенции.</w:t>
      </w:r>
    </w:p>
    <w:p w:rsidR="00E352DC" w:rsidRPr="00E352DC" w:rsidRDefault="00E352DC" w:rsidP="003F44DD">
      <w:pPr>
        <w:spacing w:after="0" w:line="360" w:lineRule="auto"/>
        <w:ind w:firstLine="426"/>
        <w:jc w:val="both"/>
        <w:rPr>
          <w:rFonts w:ascii="Times New Roman" w:hAnsi="Times New Roman" w:cs="Times New Roman"/>
          <w:sz w:val="28"/>
          <w:szCs w:val="28"/>
        </w:rPr>
      </w:pPr>
      <w:r w:rsidRPr="00E352DC">
        <w:rPr>
          <w:rFonts w:ascii="Times New Roman" w:hAnsi="Times New Roman" w:cs="Times New Roman"/>
          <w:sz w:val="28"/>
          <w:szCs w:val="28"/>
        </w:rPr>
        <w:t>На заседаниях Рабочей группы вправе присутствовать и высказывать свое мнение члены Избирательной комиссии Пермского края с правом решающего голоса и работники ее аппарата, члены территор</w:t>
      </w:r>
      <w:r>
        <w:rPr>
          <w:rFonts w:ascii="Times New Roman" w:hAnsi="Times New Roman" w:cs="Times New Roman"/>
          <w:sz w:val="28"/>
          <w:szCs w:val="28"/>
        </w:rPr>
        <w:t xml:space="preserve">иальной избирательной комиссии </w:t>
      </w:r>
      <w:proofErr w:type="spellStart"/>
      <w:r>
        <w:rPr>
          <w:rFonts w:ascii="Times New Roman" w:hAnsi="Times New Roman" w:cs="Times New Roman"/>
          <w:sz w:val="28"/>
          <w:szCs w:val="28"/>
        </w:rPr>
        <w:t>Коче</w:t>
      </w:r>
      <w:r w:rsidRPr="00E352DC">
        <w:rPr>
          <w:rFonts w:ascii="Times New Roman" w:hAnsi="Times New Roman" w:cs="Times New Roman"/>
          <w:sz w:val="28"/>
          <w:szCs w:val="28"/>
        </w:rPr>
        <w:t>вского</w:t>
      </w:r>
      <w:proofErr w:type="spellEnd"/>
      <w:r w:rsidRPr="00E352DC">
        <w:rPr>
          <w:rFonts w:ascii="Times New Roman" w:hAnsi="Times New Roman" w:cs="Times New Roman"/>
          <w:sz w:val="28"/>
          <w:szCs w:val="28"/>
        </w:rPr>
        <w:t xml:space="preserve"> муниципального </w:t>
      </w:r>
      <w:r>
        <w:rPr>
          <w:rFonts w:ascii="Times New Roman" w:hAnsi="Times New Roman" w:cs="Times New Roman"/>
          <w:sz w:val="28"/>
          <w:szCs w:val="28"/>
        </w:rPr>
        <w:t>округа</w:t>
      </w:r>
      <w:r w:rsidRPr="00E352DC">
        <w:rPr>
          <w:rFonts w:ascii="Times New Roman" w:hAnsi="Times New Roman" w:cs="Times New Roman"/>
          <w:sz w:val="28"/>
          <w:szCs w:val="28"/>
        </w:rPr>
        <w:t xml:space="preserve"> с правом решающего голоса, не являющиеся членами Рабочей группы, члены территориальной избирательной комиссии </w:t>
      </w:r>
      <w:proofErr w:type="spellStart"/>
      <w:r>
        <w:rPr>
          <w:rFonts w:ascii="Times New Roman" w:hAnsi="Times New Roman" w:cs="Times New Roman"/>
          <w:sz w:val="28"/>
          <w:szCs w:val="28"/>
        </w:rPr>
        <w:t>Коче</w:t>
      </w:r>
      <w:r w:rsidRPr="00E352DC">
        <w:rPr>
          <w:rFonts w:ascii="Times New Roman" w:hAnsi="Times New Roman" w:cs="Times New Roman"/>
          <w:sz w:val="28"/>
          <w:szCs w:val="28"/>
        </w:rPr>
        <w:t>вского</w:t>
      </w:r>
      <w:proofErr w:type="spellEnd"/>
      <w:r w:rsidRPr="00E352DC">
        <w:rPr>
          <w:rFonts w:ascii="Times New Roman" w:hAnsi="Times New Roman" w:cs="Times New Roman"/>
          <w:sz w:val="28"/>
          <w:szCs w:val="28"/>
        </w:rPr>
        <w:t xml:space="preserve"> муниципального </w:t>
      </w:r>
      <w:r>
        <w:rPr>
          <w:rFonts w:ascii="Times New Roman" w:hAnsi="Times New Roman" w:cs="Times New Roman"/>
          <w:sz w:val="28"/>
          <w:szCs w:val="28"/>
        </w:rPr>
        <w:t>округа</w:t>
      </w:r>
      <w:r w:rsidRPr="00E352DC">
        <w:rPr>
          <w:rFonts w:ascii="Times New Roman" w:hAnsi="Times New Roman" w:cs="Times New Roman"/>
          <w:sz w:val="28"/>
          <w:szCs w:val="28"/>
        </w:rPr>
        <w:t xml:space="preserve"> с правом совещательного голоса, а также работники аппарата </w:t>
      </w:r>
      <w:r>
        <w:rPr>
          <w:rFonts w:ascii="Times New Roman" w:hAnsi="Times New Roman" w:cs="Times New Roman"/>
          <w:sz w:val="28"/>
          <w:szCs w:val="28"/>
        </w:rPr>
        <w:t>ТИК</w:t>
      </w:r>
      <w:r w:rsidRPr="00E352DC">
        <w:rPr>
          <w:rFonts w:ascii="Times New Roman" w:hAnsi="Times New Roman" w:cs="Times New Roman"/>
          <w:sz w:val="28"/>
          <w:szCs w:val="28"/>
        </w:rPr>
        <w:t>, участвующие в подготовке материа</w:t>
      </w:r>
      <w:r>
        <w:rPr>
          <w:rFonts w:ascii="Times New Roman" w:hAnsi="Times New Roman" w:cs="Times New Roman"/>
          <w:sz w:val="28"/>
          <w:szCs w:val="28"/>
        </w:rPr>
        <w:t>лов к заседанию Рабочей группы.</w:t>
      </w:r>
    </w:p>
    <w:p w:rsidR="00E352DC" w:rsidRPr="00E352DC" w:rsidRDefault="00E352DC" w:rsidP="003F44DD">
      <w:pPr>
        <w:spacing w:after="0" w:line="360" w:lineRule="auto"/>
        <w:ind w:firstLine="426"/>
        <w:jc w:val="both"/>
        <w:rPr>
          <w:rFonts w:ascii="Times New Roman" w:hAnsi="Times New Roman" w:cs="Times New Roman"/>
          <w:sz w:val="28"/>
          <w:szCs w:val="28"/>
        </w:rPr>
      </w:pPr>
      <w:r w:rsidRPr="00E352DC">
        <w:rPr>
          <w:rFonts w:ascii="Times New Roman" w:hAnsi="Times New Roman" w:cs="Times New Roman"/>
          <w:sz w:val="28"/>
          <w:szCs w:val="28"/>
        </w:rPr>
        <w:t xml:space="preserve">В заседании Рабочей группы вправе принимать участие заявители, лица, чьи действия явились основанием для вынесения вопроса на рассмотрение Рабочей группы, а также лица, уполномоченные представлять их интересы, и иные заинтересованные лица. Полномочия представителя заявителя и иных заинтересованных лиц должны быть оформлены в установленном законом </w:t>
      </w:r>
      <w:r w:rsidRPr="00E352DC">
        <w:rPr>
          <w:rFonts w:ascii="Times New Roman" w:hAnsi="Times New Roman" w:cs="Times New Roman"/>
          <w:sz w:val="28"/>
          <w:szCs w:val="28"/>
        </w:rPr>
        <w:lastRenderedPageBreak/>
        <w:t>порядке. Для рассмотрения выносимых на заседание Рабочей группы вопросов могут приглашаться представители избирательных комиссий, организаций, осуществляющих выпуск средств массовой информации, органов государственной власти, иных государственных органов, органов местного самоуправления, специалисты, эксперты и иные лица. Список указанных лиц составляется и подписывается руководителем Рабочей группы либо его заместителем</w:t>
      </w:r>
      <w:r>
        <w:rPr>
          <w:rFonts w:ascii="Times New Roman" w:hAnsi="Times New Roman" w:cs="Times New Roman"/>
          <w:sz w:val="28"/>
          <w:szCs w:val="28"/>
        </w:rPr>
        <w:t xml:space="preserve"> накануне очередного заседания.</w:t>
      </w:r>
    </w:p>
    <w:p w:rsidR="00E352DC" w:rsidRPr="00E352DC" w:rsidRDefault="00E352DC" w:rsidP="003F44DD">
      <w:pPr>
        <w:spacing w:after="0" w:line="360" w:lineRule="auto"/>
        <w:ind w:firstLine="426"/>
        <w:jc w:val="both"/>
        <w:rPr>
          <w:rFonts w:ascii="Times New Roman" w:hAnsi="Times New Roman" w:cs="Times New Roman"/>
          <w:sz w:val="28"/>
          <w:szCs w:val="28"/>
        </w:rPr>
      </w:pPr>
      <w:r w:rsidRPr="00E352DC">
        <w:rPr>
          <w:rFonts w:ascii="Times New Roman" w:hAnsi="Times New Roman" w:cs="Times New Roman"/>
          <w:sz w:val="28"/>
          <w:szCs w:val="28"/>
        </w:rPr>
        <w:t xml:space="preserve">О времени и месте заседания </w:t>
      </w:r>
      <w:r>
        <w:rPr>
          <w:rFonts w:ascii="Times New Roman" w:hAnsi="Times New Roman" w:cs="Times New Roman"/>
          <w:sz w:val="28"/>
          <w:szCs w:val="28"/>
        </w:rPr>
        <w:t xml:space="preserve">Рабочей группы извещаются члены ТИК </w:t>
      </w:r>
      <w:r w:rsidRPr="00E352DC">
        <w:rPr>
          <w:rFonts w:ascii="Times New Roman" w:hAnsi="Times New Roman" w:cs="Times New Roman"/>
          <w:sz w:val="28"/>
          <w:szCs w:val="28"/>
        </w:rPr>
        <w:t xml:space="preserve">с правом решающего и </w:t>
      </w:r>
      <w:r>
        <w:rPr>
          <w:rFonts w:ascii="Times New Roman" w:hAnsi="Times New Roman" w:cs="Times New Roman"/>
          <w:sz w:val="28"/>
          <w:szCs w:val="28"/>
        </w:rPr>
        <w:t>с правом совещательного голоса.</w:t>
      </w:r>
    </w:p>
    <w:p w:rsidR="00E352DC" w:rsidRPr="00E352DC" w:rsidRDefault="00E352DC" w:rsidP="003F44DD">
      <w:pPr>
        <w:spacing w:after="0" w:line="360" w:lineRule="auto"/>
        <w:ind w:firstLine="426"/>
        <w:jc w:val="both"/>
        <w:rPr>
          <w:rFonts w:ascii="Times New Roman" w:hAnsi="Times New Roman" w:cs="Times New Roman"/>
          <w:sz w:val="28"/>
          <w:szCs w:val="28"/>
        </w:rPr>
      </w:pPr>
      <w:r w:rsidRPr="00E352DC">
        <w:rPr>
          <w:rFonts w:ascii="Times New Roman" w:hAnsi="Times New Roman" w:cs="Times New Roman"/>
          <w:sz w:val="28"/>
          <w:szCs w:val="28"/>
        </w:rPr>
        <w:t>Руководитель Рабочей группы дает поручения, касающиеся подготовки материалов к заседанию Рабочей группы, оповещения ее членов и приглашенных лиц о времени и месте заседания Рабочей группы, организует делопроизводство в Рабочей группе, предс</w:t>
      </w:r>
      <w:r>
        <w:rPr>
          <w:rFonts w:ascii="Times New Roman" w:hAnsi="Times New Roman" w:cs="Times New Roman"/>
          <w:sz w:val="28"/>
          <w:szCs w:val="28"/>
        </w:rPr>
        <w:t>едательствует на ее заседаниях.</w:t>
      </w:r>
    </w:p>
    <w:p w:rsidR="00E352DC" w:rsidRPr="00E352DC" w:rsidRDefault="00E352DC" w:rsidP="003F44DD">
      <w:pPr>
        <w:spacing w:after="0" w:line="360" w:lineRule="auto"/>
        <w:ind w:firstLine="426"/>
        <w:jc w:val="both"/>
        <w:rPr>
          <w:rFonts w:ascii="Times New Roman" w:hAnsi="Times New Roman" w:cs="Times New Roman"/>
          <w:sz w:val="28"/>
          <w:szCs w:val="28"/>
        </w:rPr>
      </w:pPr>
      <w:r w:rsidRPr="00E352DC">
        <w:rPr>
          <w:rFonts w:ascii="Times New Roman" w:hAnsi="Times New Roman" w:cs="Times New Roman"/>
          <w:sz w:val="28"/>
          <w:szCs w:val="28"/>
        </w:rPr>
        <w:t xml:space="preserve">В отсутствие руководителя Рабочей группы обязанности руководителя Рабочей группы исполняет заместитель руководителя Рабочей группы либо иной уполномоченный Рабочей группой на то член Рабочей группы из числа членов </w:t>
      </w:r>
      <w:r>
        <w:rPr>
          <w:rFonts w:ascii="Times New Roman" w:hAnsi="Times New Roman" w:cs="Times New Roman"/>
          <w:sz w:val="28"/>
          <w:szCs w:val="28"/>
        </w:rPr>
        <w:t>ТИК с правом решающего голоса.</w:t>
      </w:r>
    </w:p>
    <w:p w:rsidR="00E352DC" w:rsidRPr="00E352DC" w:rsidRDefault="00E352DC" w:rsidP="003F44DD">
      <w:pPr>
        <w:spacing w:after="0" w:line="360" w:lineRule="auto"/>
        <w:ind w:firstLine="426"/>
        <w:jc w:val="both"/>
        <w:rPr>
          <w:rFonts w:ascii="Times New Roman" w:hAnsi="Times New Roman" w:cs="Times New Roman"/>
          <w:sz w:val="28"/>
          <w:szCs w:val="28"/>
        </w:rPr>
      </w:pPr>
      <w:r w:rsidRPr="00E352DC">
        <w:rPr>
          <w:rFonts w:ascii="Times New Roman" w:hAnsi="Times New Roman" w:cs="Times New Roman"/>
          <w:sz w:val="28"/>
          <w:szCs w:val="28"/>
        </w:rPr>
        <w:t>Продолжительность выступлений на заседаниях Рабочей группы устанавливается председательствующим по согласованию с докладчиками и содокладчиками и не должна превышать: для доклада – десяти минут, содоклада – пяти минут, иных выступлений – трех минут, для справок, оглашения информации, обращений – двух минут, заключительного</w:t>
      </w:r>
      <w:r>
        <w:rPr>
          <w:rFonts w:ascii="Times New Roman" w:hAnsi="Times New Roman" w:cs="Times New Roman"/>
          <w:sz w:val="28"/>
          <w:szCs w:val="28"/>
        </w:rPr>
        <w:t xml:space="preserve"> слова докладчика – трех минут.</w:t>
      </w:r>
    </w:p>
    <w:p w:rsidR="00E352DC" w:rsidRPr="00E352DC" w:rsidRDefault="00E352DC" w:rsidP="003F44DD">
      <w:pPr>
        <w:spacing w:after="0" w:line="360" w:lineRule="auto"/>
        <w:ind w:firstLine="426"/>
        <w:jc w:val="both"/>
        <w:rPr>
          <w:rFonts w:ascii="Times New Roman" w:hAnsi="Times New Roman" w:cs="Times New Roman"/>
          <w:sz w:val="28"/>
          <w:szCs w:val="28"/>
        </w:rPr>
      </w:pPr>
      <w:r w:rsidRPr="00E352DC">
        <w:rPr>
          <w:rFonts w:ascii="Times New Roman" w:hAnsi="Times New Roman" w:cs="Times New Roman"/>
          <w:sz w:val="28"/>
          <w:szCs w:val="28"/>
        </w:rPr>
        <w:t xml:space="preserve">5. Поступившие в </w:t>
      </w:r>
      <w:r>
        <w:rPr>
          <w:rFonts w:ascii="Times New Roman" w:hAnsi="Times New Roman" w:cs="Times New Roman"/>
          <w:sz w:val="28"/>
          <w:szCs w:val="28"/>
        </w:rPr>
        <w:t>ТИК</w:t>
      </w:r>
      <w:r w:rsidRPr="00E352DC">
        <w:rPr>
          <w:rFonts w:ascii="Times New Roman" w:hAnsi="Times New Roman" w:cs="Times New Roman"/>
          <w:sz w:val="28"/>
          <w:szCs w:val="28"/>
        </w:rPr>
        <w:t xml:space="preserve"> обращения и иные материалы рассматриваются на заседаниях Рабочей группы по поручению председателя </w:t>
      </w:r>
      <w:r>
        <w:rPr>
          <w:rFonts w:ascii="Times New Roman" w:hAnsi="Times New Roman" w:cs="Times New Roman"/>
          <w:sz w:val="28"/>
          <w:szCs w:val="28"/>
        </w:rPr>
        <w:t>ТИК</w:t>
      </w:r>
      <w:r w:rsidRPr="00E352DC">
        <w:rPr>
          <w:rFonts w:ascii="Times New Roman" w:hAnsi="Times New Roman" w:cs="Times New Roman"/>
          <w:sz w:val="28"/>
          <w:szCs w:val="28"/>
        </w:rPr>
        <w:t xml:space="preserve">, а в его отсутствие - заместителя председателя или секретаря </w:t>
      </w:r>
      <w:r>
        <w:rPr>
          <w:rFonts w:ascii="Times New Roman" w:hAnsi="Times New Roman" w:cs="Times New Roman"/>
          <w:sz w:val="28"/>
          <w:szCs w:val="28"/>
        </w:rPr>
        <w:t>ТИК.</w:t>
      </w:r>
    </w:p>
    <w:p w:rsidR="00E352DC" w:rsidRPr="00E352DC" w:rsidRDefault="00E352DC" w:rsidP="003F44DD">
      <w:pPr>
        <w:spacing w:after="0" w:line="360" w:lineRule="auto"/>
        <w:ind w:firstLine="426"/>
        <w:jc w:val="both"/>
        <w:rPr>
          <w:rFonts w:ascii="Times New Roman" w:hAnsi="Times New Roman" w:cs="Times New Roman"/>
          <w:sz w:val="28"/>
          <w:szCs w:val="28"/>
        </w:rPr>
      </w:pPr>
      <w:r w:rsidRPr="00E352DC">
        <w:rPr>
          <w:rFonts w:ascii="Times New Roman" w:hAnsi="Times New Roman" w:cs="Times New Roman"/>
          <w:sz w:val="28"/>
          <w:szCs w:val="28"/>
        </w:rPr>
        <w:t xml:space="preserve">Подготовка к заседаниям Рабочей группы ведется в соответствии с поручениями руководителя Рабочей группы членом рабочей группы, ответственным за подготовку конкретного вопроса, а также другими членами Рабочей группы, работниками аппарата </w:t>
      </w:r>
      <w:r>
        <w:rPr>
          <w:rFonts w:ascii="Times New Roman" w:hAnsi="Times New Roman" w:cs="Times New Roman"/>
          <w:sz w:val="28"/>
          <w:szCs w:val="28"/>
        </w:rPr>
        <w:t>ТИК</w:t>
      </w:r>
      <w:r w:rsidRPr="00E352DC">
        <w:rPr>
          <w:rFonts w:ascii="Times New Roman" w:hAnsi="Times New Roman" w:cs="Times New Roman"/>
          <w:sz w:val="28"/>
          <w:szCs w:val="28"/>
        </w:rPr>
        <w:t xml:space="preserve">, соответствующими избирательными комиссиями, а также привлекаемыми специалистами. К </w:t>
      </w:r>
      <w:r w:rsidRPr="00E352DC">
        <w:rPr>
          <w:rFonts w:ascii="Times New Roman" w:hAnsi="Times New Roman" w:cs="Times New Roman"/>
          <w:sz w:val="28"/>
          <w:szCs w:val="28"/>
        </w:rPr>
        <w:lastRenderedPageBreak/>
        <w:t>заседанию Рабочей группы готовятся документы, необходимые для рассмотрения обращений, проект решения Рабочей группы по рассматриваемому обращению, а в необходимых слу</w:t>
      </w:r>
      <w:r>
        <w:rPr>
          <w:rFonts w:ascii="Times New Roman" w:hAnsi="Times New Roman" w:cs="Times New Roman"/>
          <w:sz w:val="28"/>
          <w:szCs w:val="28"/>
        </w:rPr>
        <w:t>чаях – заключения специалистов.</w:t>
      </w:r>
    </w:p>
    <w:p w:rsidR="00E352DC" w:rsidRPr="00E352DC" w:rsidRDefault="00E352DC" w:rsidP="003F44DD">
      <w:pPr>
        <w:spacing w:after="0" w:line="360" w:lineRule="auto"/>
        <w:ind w:firstLine="426"/>
        <w:jc w:val="both"/>
        <w:rPr>
          <w:rFonts w:ascii="Times New Roman" w:hAnsi="Times New Roman" w:cs="Times New Roman"/>
          <w:sz w:val="28"/>
          <w:szCs w:val="28"/>
        </w:rPr>
      </w:pPr>
      <w:r w:rsidRPr="00E352DC">
        <w:rPr>
          <w:rFonts w:ascii="Times New Roman" w:hAnsi="Times New Roman" w:cs="Times New Roman"/>
          <w:sz w:val="28"/>
          <w:szCs w:val="28"/>
        </w:rPr>
        <w:t xml:space="preserve">6. Срок рассмотрения обращений, поступающих в Рабочую группу, определяется в соответствии с федеральными законами, законами Пермского края, регламентом и инструкцией по делопроизводству территориальной избирательной комиссии </w:t>
      </w:r>
      <w:proofErr w:type="spellStart"/>
      <w:r>
        <w:rPr>
          <w:rFonts w:ascii="Times New Roman" w:hAnsi="Times New Roman" w:cs="Times New Roman"/>
          <w:sz w:val="28"/>
          <w:szCs w:val="28"/>
        </w:rPr>
        <w:t>Кочевского</w:t>
      </w:r>
      <w:proofErr w:type="spellEnd"/>
      <w:r>
        <w:rPr>
          <w:rFonts w:ascii="Times New Roman" w:hAnsi="Times New Roman" w:cs="Times New Roman"/>
          <w:sz w:val="28"/>
          <w:szCs w:val="28"/>
        </w:rPr>
        <w:t xml:space="preserve"> муниципального округа.</w:t>
      </w:r>
    </w:p>
    <w:p w:rsidR="00E352DC" w:rsidRPr="00E352DC" w:rsidRDefault="00E352DC" w:rsidP="003F44DD">
      <w:pPr>
        <w:spacing w:after="0" w:line="360" w:lineRule="auto"/>
        <w:ind w:firstLine="426"/>
        <w:jc w:val="both"/>
        <w:rPr>
          <w:rFonts w:ascii="Times New Roman" w:hAnsi="Times New Roman" w:cs="Times New Roman"/>
          <w:sz w:val="28"/>
          <w:szCs w:val="28"/>
        </w:rPr>
      </w:pPr>
      <w:r w:rsidRPr="00E352DC">
        <w:rPr>
          <w:rFonts w:ascii="Times New Roman" w:hAnsi="Times New Roman" w:cs="Times New Roman"/>
          <w:sz w:val="28"/>
          <w:szCs w:val="28"/>
        </w:rPr>
        <w:t>7. На заседании Рабочей группы ведется протокол, а при необходимости – аудиозапись. Протокол заседания Рабочей группы ведет секретарь Рабочей группы. Протокол подписывается руководителем Рабочей группы (председательствую</w:t>
      </w:r>
      <w:r>
        <w:rPr>
          <w:rFonts w:ascii="Times New Roman" w:hAnsi="Times New Roman" w:cs="Times New Roman"/>
          <w:sz w:val="28"/>
          <w:szCs w:val="28"/>
        </w:rPr>
        <w:t>щим на заседании) и секретарем.</w:t>
      </w:r>
    </w:p>
    <w:p w:rsidR="00E352DC" w:rsidRPr="00E352DC" w:rsidRDefault="00E352DC" w:rsidP="003F44DD">
      <w:pPr>
        <w:spacing w:after="0" w:line="360" w:lineRule="auto"/>
        <w:ind w:firstLine="426"/>
        <w:jc w:val="both"/>
        <w:rPr>
          <w:rFonts w:ascii="Times New Roman" w:hAnsi="Times New Roman" w:cs="Times New Roman"/>
          <w:sz w:val="28"/>
          <w:szCs w:val="28"/>
        </w:rPr>
      </w:pPr>
      <w:r w:rsidRPr="00E352DC">
        <w:rPr>
          <w:rFonts w:ascii="Times New Roman" w:hAnsi="Times New Roman" w:cs="Times New Roman"/>
          <w:sz w:val="28"/>
          <w:szCs w:val="28"/>
        </w:rPr>
        <w:t xml:space="preserve">О юридически значимых действиях рабочей группы протокол подписывается </w:t>
      </w:r>
      <w:r>
        <w:rPr>
          <w:rFonts w:ascii="Times New Roman" w:hAnsi="Times New Roman" w:cs="Times New Roman"/>
          <w:sz w:val="28"/>
          <w:szCs w:val="28"/>
        </w:rPr>
        <w:t>всеми членами группы.</w:t>
      </w:r>
    </w:p>
    <w:p w:rsidR="00E352DC" w:rsidRPr="00E352DC" w:rsidRDefault="00E352DC" w:rsidP="003F44DD">
      <w:pPr>
        <w:spacing w:after="0" w:line="360" w:lineRule="auto"/>
        <w:ind w:firstLine="426"/>
        <w:jc w:val="both"/>
        <w:rPr>
          <w:rFonts w:ascii="Times New Roman" w:hAnsi="Times New Roman" w:cs="Times New Roman"/>
          <w:sz w:val="28"/>
          <w:szCs w:val="28"/>
        </w:rPr>
      </w:pPr>
      <w:r w:rsidRPr="00E352DC">
        <w:rPr>
          <w:rFonts w:ascii="Times New Roman" w:hAnsi="Times New Roman" w:cs="Times New Roman"/>
          <w:sz w:val="28"/>
          <w:szCs w:val="28"/>
        </w:rPr>
        <w:t>По результатам рассмотрения каждого вопроса на заседании Рабочей группы принимается Решение Р</w:t>
      </w:r>
      <w:bookmarkStart w:id="0" w:name="_GoBack"/>
      <w:bookmarkEnd w:id="0"/>
      <w:r w:rsidRPr="00E352DC">
        <w:rPr>
          <w:rFonts w:ascii="Times New Roman" w:hAnsi="Times New Roman" w:cs="Times New Roman"/>
          <w:sz w:val="28"/>
          <w:szCs w:val="28"/>
        </w:rPr>
        <w:t>абочей группы, которое подписывается руководител</w:t>
      </w:r>
      <w:r>
        <w:rPr>
          <w:rFonts w:ascii="Times New Roman" w:hAnsi="Times New Roman" w:cs="Times New Roman"/>
          <w:sz w:val="28"/>
          <w:szCs w:val="28"/>
        </w:rPr>
        <w:t>ем и секретарем Рабочей группы.</w:t>
      </w:r>
    </w:p>
    <w:p w:rsidR="00E352DC" w:rsidRPr="00E352DC" w:rsidRDefault="00E352DC" w:rsidP="003F44DD">
      <w:pPr>
        <w:spacing w:after="0" w:line="360" w:lineRule="auto"/>
        <w:ind w:firstLine="426"/>
        <w:jc w:val="both"/>
        <w:rPr>
          <w:rFonts w:ascii="Times New Roman" w:hAnsi="Times New Roman" w:cs="Times New Roman"/>
          <w:sz w:val="28"/>
          <w:szCs w:val="28"/>
        </w:rPr>
      </w:pPr>
      <w:r w:rsidRPr="00E352DC">
        <w:rPr>
          <w:rFonts w:ascii="Times New Roman" w:hAnsi="Times New Roman" w:cs="Times New Roman"/>
          <w:sz w:val="28"/>
          <w:szCs w:val="28"/>
        </w:rPr>
        <w:t xml:space="preserve">Решение Рабочей группы принимается большинством голосов от </w:t>
      </w:r>
      <w:r>
        <w:rPr>
          <w:rFonts w:ascii="Times New Roman" w:hAnsi="Times New Roman" w:cs="Times New Roman"/>
          <w:sz w:val="28"/>
          <w:szCs w:val="28"/>
        </w:rPr>
        <w:t>числа</w:t>
      </w:r>
      <w:r w:rsidR="003F44DD">
        <w:rPr>
          <w:rFonts w:ascii="Times New Roman" w:hAnsi="Times New Roman" w:cs="Times New Roman"/>
          <w:sz w:val="28"/>
          <w:szCs w:val="28"/>
        </w:rPr>
        <w:t xml:space="preserve"> </w:t>
      </w:r>
      <w:r w:rsidRPr="00E352DC">
        <w:rPr>
          <w:rFonts w:ascii="Times New Roman" w:hAnsi="Times New Roman" w:cs="Times New Roman"/>
          <w:sz w:val="28"/>
          <w:szCs w:val="28"/>
        </w:rPr>
        <w:t>присутствующих на заседании членов Рабочей группы открытым голосованием. В случае равенства голосов «за» и «против» голос председательствующего на заседании Рабочей группы является решающим. Члены Рабочей группы из числа работников аппарата территориальной избирательной комиссии Чусовского муниципального района не принимают участия в голосовании и не учитываются при определении числа присутствующих на з</w:t>
      </w:r>
      <w:r>
        <w:rPr>
          <w:rFonts w:ascii="Times New Roman" w:hAnsi="Times New Roman" w:cs="Times New Roman"/>
          <w:sz w:val="28"/>
          <w:szCs w:val="28"/>
        </w:rPr>
        <w:t>аседании членов Рабочей группы.</w:t>
      </w:r>
    </w:p>
    <w:p w:rsidR="00E352DC" w:rsidRPr="00E352DC" w:rsidRDefault="00E352DC" w:rsidP="003F44DD">
      <w:pPr>
        <w:spacing w:after="0" w:line="360" w:lineRule="auto"/>
        <w:ind w:firstLine="426"/>
        <w:jc w:val="both"/>
        <w:rPr>
          <w:rFonts w:ascii="Times New Roman" w:hAnsi="Times New Roman" w:cs="Times New Roman"/>
          <w:sz w:val="28"/>
          <w:szCs w:val="28"/>
        </w:rPr>
      </w:pPr>
      <w:r w:rsidRPr="00E352DC">
        <w:rPr>
          <w:rFonts w:ascii="Times New Roman" w:hAnsi="Times New Roman" w:cs="Times New Roman"/>
          <w:sz w:val="28"/>
          <w:szCs w:val="28"/>
        </w:rPr>
        <w:t xml:space="preserve">Член Рабочей группы не принимает участия в голосовании, если предметом рассмотрения Рабочей группы является обращение в связи с действием (бездействием) организации, осуществляющей выпуск средств массовой информации, представителем которой он является. В этом случае указанный член Рабочей группы не учитывается при определении </w:t>
      </w:r>
      <w:r w:rsidRPr="00E352DC">
        <w:rPr>
          <w:rFonts w:ascii="Times New Roman" w:hAnsi="Times New Roman" w:cs="Times New Roman"/>
          <w:sz w:val="28"/>
          <w:szCs w:val="28"/>
        </w:rPr>
        <w:lastRenderedPageBreak/>
        <w:t>установленного числа членов Рабочей группы и числа присутствующих на з</w:t>
      </w:r>
      <w:r>
        <w:rPr>
          <w:rFonts w:ascii="Times New Roman" w:hAnsi="Times New Roman" w:cs="Times New Roman"/>
          <w:sz w:val="28"/>
          <w:szCs w:val="28"/>
        </w:rPr>
        <w:t>аседании членов Рабочей группы.</w:t>
      </w:r>
    </w:p>
    <w:p w:rsidR="00E352DC" w:rsidRPr="00E352DC" w:rsidRDefault="00E352DC" w:rsidP="003F44DD">
      <w:pPr>
        <w:spacing w:after="0" w:line="360" w:lineRule="auto"/>
        <w:ind w:firstLine="426"/>
        <w:jc w:val="both"/>
        <w:rPr>
          <w:rFonts w:ascii="Times New Roman" w:hAnsi="Times New Roman" w:cs="Times New Roman"/>
          <w:sz w:val="28"/>
          <w:szCs w:val="28"/>
        </w:rPr>
      </w:pPr>
      <w:r w:rsidRPr="00E352DC">
        <w:rPr>
          <w:rFonts w:ascii="Times New Roman" w:hAnsi="Times New Roman" w:cs="Times New Roman"/>
          <w:sz w:val="28"/>
          <w:szCs w:val="28"/>
        </w:rPr>
        <w:t xml:space="preserve">8. Решение Рабочей группы, а при необходимости и соответствующий проект решения территориальной избирательной комиссии </w:t>
      </w:r>
      <w:proofErr w:type="spellStart"/>
      <w:r w:rsidR="003F44DD">
        <w:rPr>
          <w:rFonts w:ascii="Times New Roman" w:hAnsi="Times New Roman" w:cs="Times New Roman"/>
          <w:sz w:val="28"/>
          <w:szCs w:val="28"/>
        </w:rPr>
        <w:t>Коче</w:t>
      </w:r>
      <w:r w:rsidRPr="00E352DC">
        <w:rPr>
          <w:rFonts w:ascii="Times New Roman" w:hAnsi="Times New Roman" w:cs="Times New Roman"/>
          <w:sz w:val="28"/>
          <w:szCs w:val="28"/>
        </w:rPr>
        <w:t>вского</w:t>
      </w:r>
      <w:proofErr w:type="spellEnd"/>
      <w:r w:rsidRPr="00E352DC">
        <w:rPr>
          <w:rFonts w:ascii="Times New Roman" w:hAnsi="Times New Roman" w:cs="Times New Roman"/>
          <w:sz w:val="28"/>
          <w:szCs w:val="28"/>
        </w:rPr>
        <w:t xml:space="preserve"> муниципального </w:t>
      </w:r>
      <w:r w:rsidR="003F44DD">
        <w:rPr>
          <w:rFonts w:ascii="Times New Roman" w:hAnsi="Times New Roman" w:cs="Times New Roman"/>
          <w:sz w:val="28"/>
          <w:szCs w:val="28"/>
        </w:rPr>
        <w:t>округа</w:t>
      </w:r>
      <w:r w:rsidRPr="00E352DC">
        <w:rPr>
          <w:rFonts w:ascii="Times New Roman" w:hAnsi="Times New Roman" w:cs="Times New Roman"/>
          <w:sz w:val="28"/>
          <w:szCs w:val="28"/>
        </w:rPr>
        <w:t xml:space="preserve"> выносятся на заседание </w:t>
      </w:r>
      <w:r w:rsidR="003F44DD">
        <w:rPr>
          <w:rFonts w:ascii="Times New Roman" w:hAnsi="Times New Roman" w:cs="Times New Roman"/>
          <w:sz w:val="28"/>
          <w:szCs w:val="28"/>
        </w:rPr>
        <w:t>ТИК</w:t>
      </w:r>
      <w:r w:rsidRPr="00E352DC">
        <w:rPr>
          <w:rFonts w:ascii="Times New Roman" w:hAnsi="Times New Roman" w:cs="Times New Roman"/>
          <w:sz w:val="28"/>
          <w:szCs w:val="28"/>
        </w:rPr>
        <w:t xml:space="preserve"> в установленном порядке. С докладом по этому вопросу выступает руководитель Рабочей группы или по его поручению член Рабочей группы – член </w:t>
      </w:r>
      <w:r w:rsidR="003F44DD">
        <w:rPr>
          <w:rFonts w:ascii="Times New Roman" w:hAnsi="Times New Roman" w:cs="Times New Roman"/>
          <w:sz w:val="28"/>
          <w:szCs w:val="28"/>
        </w:rPr>
        <w:t>ТИК</w:t>
      </w:r>
      <w:r>
        <w:rPr>
          <w:rFonts w:ascii="Times New Roman" w:hAnsi="Times New Roman" w:cs="Times New Roman"/>
          <w:sz w:val="28"/>
          <w:szCs w:val="28"/>
        </w:rPr>
        <w:t xml:space="preserve"> с правом решающего голоса.</w:t>
      </w:r>
    </w:p>
    <w:p w:rsidR="00233BDC" w:rsidRPr="00E352DC" w:rsidRDefault="00E352DC" w:rsidP="003F44DD">
      <w:pPr>
        <w:spacing w:after="0" w:line="360" w:lineRule="auto"/>
        <w:ind w:firstLine="426"/>
        <w:jc w:val="both"/>
        <w:rPr>
          <w:rFonts w:ascii="Times New Roman" w:hAnsi="Times New Roman" w:cs="Times New Roman"/>
          <w:sz w:val="28"/>
          <w:szCs w:val="28"/>
        </w:rPr>
      </w:pPr>
      <w:r w:rsidRPr="00E352DC">
        <w:rPr>
          <w:rFonts w:ascii="Times New Roman" w:hAnsi="Times New Roman" w:cs="Times New Roman"/>
          <w:sz w:val="28"/>
          <w:szCs w:val="28"/>
        </w:rPr>
        <w:t xml:space="preserve">9. Обращения, касающиеся нарушений законодательства о выборах в ходе информирования избирателей, при проведении предвыборной агитации, копии ответов на эти обращения, а также представленные организациями телерадиовещания, редакциями периодических печатных изданий, редакциями сетевых изданий, организациями, индивидуальными предпринимателями сведения о размере и иных условиях оплаты эфирного времени, печатной площади, работ (услуг) по изготовлению печатных предвыборных агитационных материалов, уведомления о готовности предоставить эфирное время, печатную площадь в ходе избирательных кампаний, обращения о порядке применения законодательства в ходе информирования избирателей, при проведении предвыборной агитации, другие документы подлежат хранению в порядке, установленном </w:t>
      </w:r>
      <w:r w:rsidR="003F44DD">
        <w:rPr>
          <w:rFonts w:ascii="Times New Roman" w:hAnsi="Times New Roman" w:cs="Times New Roman"/>
          <w:sz w:val="28"/>
          <w:szCs w:val="28"/>
        </w:rPr>
        <w:t>ТИК.</w:t>
      </w:r>
    </w:p>
    <w:sectPr w:rsidR="00233BDC" w:rsidRPr="00E352DC" w:rsidSect="00E352DC">
      <w:pgSz w:w="11906" w:h="16838"/>
      <w:pgMar w:top="1134" w:right="850" w:bottom="851"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944AE"/>
    <w:rsid w:val="000D6C6C"/>
    <w:rsid w:val="003F44DD"/>
    <w:rsid w:val="00A03C15"/>
    <w:rsid w:val="00D944AE"/>
    <w:rsid w:val="00E352D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CA372D9-5435-4930-818B-D3F8A40360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1</Pages>
  <Words>1817</Words>
  <Characters>10362</Characters>
  <Application>Microsoft Office Word</Application>
  <DocSecurity>0</DocSecurity>
  <Lines>86</Lines>
  <Paragraphs>24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12155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cp:revision>
  <dcterms:created xsi:type="dcterms:W3CDTF">2021-06-26T05:58:00Z</dcterms:created>
  <dcterms:modified xsi:type="dcterms:W3CDTF">2021-06-26T06:12:00Z</dcterms:modified>
</cp:coreProperties>
</file>